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5D61E" w14:textId="77777777" w:rsidR="000D49D3" w:rsidRDefault="000D49D3" w:rsidP="00EC20ED">
      <w:pPr>
        <w:ind w:right="18"/>
        <w:rPr>
          <w:rFonts w:ascii="Arial" w:hAnsi="Arial" w:cs="Arial"/>
          <w:b/>
          <w:bCs/>
          <w:sz w:val="24"/>
          <w:szCs w:val="24"/>
        </w:rPr>
      </w:pPr>
      <w:r w:rsidRPr="00F5203D">
        <w:rPr>
          <w:rFonts w:ascii="Arial" w:hAnsi="Arial" w:cs="Arial"/>
          <w:b/>
          <w:bCs/>
          <w:sz w:val="24"/>
          <w:szCs w:val="24"/>
        </w:rPr>
        <w:t>REVISIÓN</w:t>
      </w:r>
      <w:r w:rsidRPr="00F5203D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F5203D">
        <w:rPr>
          <w:rFonts w:ascii="Arial" w:hAnsi="Arial" w:cs="Arial"/>
          <w:b/>
          <w:bCs/>
          <w:sz w:val="24"/>
          <w:szCs w:val="24"/>
        </w:rPr>
        <w:t>TECNICA</w:t>
      </w:r>
      <w:r w:rsidRPr="00F5203D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F5203D">
        <w:rPr>
          <w:rFonts w:ascii="Arial" w:hAnsi="Arial" w:cs="Arial"/>
          <w:b/>
          <w:bCs/>
          <w:sz w:val="24"/>
          <w:szCs w:val="24"/>
        </w:rPr>
        <w:t>CONTRATO</w:t>
      </w:r>
      <w:r w:rsidRPr="00F5203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F5203D">
        <w:rPr>
          <w:rFonts w:ascii="Arial" w:hAnsi="Arial" w:cs="Arial"/>
          <w:b/>
          <w:bCs/>
          <w:sz w:val="24"/>
          <w:szCs w:val="24"/>
        </w:rPr>
        <w:t>DE</w:t>
      </w:r>
      <w:r w:rsidRPr="00F5203D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F5203D">
        <w:rPr>
          <w:rFonts w:ascii="Arial" w:hAnsi="Arial" w:cs="Arial"/>
          <w:b/>
          <w:bCs/>
          <w:sz w:val="24"/>
          <w:szCs w:val="24"/>
        </w:rPr>
        <w:t>OBRA</w:t>
      </w:r>
      <w:r w:rsidRPr="00F5203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F5203D">
        <w:rPr>
          <w:rFonts w:ascii="Arial" w:hAnsi="Arial" w:cs="Arial"/>
          <w:b/>
          <w:bCs/>
          <w:sz w:val="24"/>
          <w:szCs w:val="24"/>
        </w:rPr>
        <w:t>PÚBLICA</w:t>
      </w:r>
    </w:p>
    <w:p w14:paraId="15B41DEB" w14:textId="77777777" w:rsidR="00DA59E4" w:rsidRDefault="00DA59E4" w:rsidP="00EC20ED">
      <w:pPr>
        <w:ind w:right="18"/>
        <w:rPr>
          <w:rFonts w:ascii="Arial" w:hAnsi="Arial" w:cs="Arial"/>
          <w:b/>
          <w:bCs/>
          <w:sz w:val="24"/>
          <w:szCs w:val="24"/>
        </w:rPr>
      </w:pPr>
    </w:p>
    <w:tbl>
      <w:tblPr>
        <w:tblW w:w="892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3834"/>
      </w:tblGrid>
      <w:tr w:rsidR="00B8462F" w:rsidRPr="00B8462F" w14:paraId="460B57AE" w14:textId="77777777" w:rsidTr="00B8462F">
        <w:trPr>
          <w:trHeight w:val="330"/>
        </w:trPr>
        <w:tc>
          <w:tcPr>
            <w:tcW w:w="8927" w:type="dxa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F9247" w14:textId="77777777" w:rsidR="00B8462F" w:rsidRPr="00B8462F" w:rsidRDefault="00B8462F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8462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SUJETO DE VIGILANCIA Y CONTROL FISCAL:</w:t>
            </w:r>
          </w:p>
        </w:tc>
      </w:tr>
      <w:tr w:rsidR="00B8462F" w:rsidRPr="00B8462F" w14:paraId="03D9EB0C" w14:textId="77777777" w:rsidTr="00B8462F">
        <w:trPr>
          <w:trHeight w:val="315"/>
        </w:trPr>
        <w:tc>
          <w:tcPr>
            <w:tcW w:w="8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F764B" w14:textId="19801EA9" w:rsidR="00B8462F" w:rsidRPr="00B8462F" w:rsidRDefault="00B8462F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bookmarkStart w:id="0" w:name="RANGE!A4"/>
            <w:r w:rsidRPr="00B8462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NOMBRE DE LA </w:t>
            </w:r>
            <w:r w:rsidRPr="00B42613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s-CO" w:eastAsia="es-CO"/>
              </w:rPr>
              <w:t>AUDITORÍA</w:t>
            </w:r>
            <w:r w:rsidR="00B42613" w:rsidRPr="00B42613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val="es-CO" w:eastAsia="es-CO"/>
              </w:rPr>
              <w:t xml:space="preserve"> O AEF</w:t>
            </w:r>
            <w:r w:rsidRPr="00B8462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Pr="00B8462F">
              <w:rPr>
                <w:rFonts w:ascii="Arial" w:eastAsia="Times New Roman" w:hAnsi="Arial" w:cs="Arial"/>
                <w:color w:val="A6A6A6"/>
                <w:sz w:val="20"/>
                <w:szCs w:val="20"/>
                <w:lang w:val="es-CO" w:eastAsia="es-CO"/>
              </w:rPr>
              <w:t xml:space="preserve">(Aplica para </w:t>
            </w:r>
            <w:r w:rsidRPr="00B8462F">
              <w:rPr>
                <w:rFonts w:ascii="Arial" w:eastAsia="Times New Roman" w:hAnsi="Arial" w:cs="Arial"/>
                <w:i/>
                <w:iCs/>
                <w:color w:val="A6A6A6"/>
                <w:sz w:val="20"/>
                <w:szCs w:val="20"/>
                <w:lang w:val="es-CO" w:eastAsia="es-CO"/>
              </w:rPr>
              <w:t>Auditorías de Desempeño, Cumplimiento, Actuación Especial de Fiscalización).</w:t>
            </w:r>
            <w:bookmarkEnd w:id="0"/>
          </w:p>
        </w:tc>
      </w:tr>
      <w:tr w:rsidR="00B8462F" w:rsidRPr="00B8462F" w14:paraId="001839DD" w14:textId="77777777" w:rsidTr="00B8462F">
        <w:trPr>
          <w:trHeight w:val="9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AEFFE" w14:textId="055D2D87" w:rsidR="00B8462F" w:rsidRPr="00B8462F" w:rsidRDefault="00B8462F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8462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TIPO DE AUDITORÍA: </w:t>
            </w:r>
            <w:r w:rsidRPr="00B8462F">
              <w:rPr>
                <w:rFonts w:ascii="Arial" w:eastAsia="Times New Roman" w:hAnsi="Arial" w:cs="Arial"/>
                <w:color w:val="A6A6A6"/>
                <w:sz w:val="20"/>
                <w:szCs w:val="20"/>
                <w:lang w:val="es-CO" w:eastAsia="es-CO"/>
              </w:rPr>
              <w:t>(</w:t>
            </w:r>
            <w:r w:rsidRPr="00B8462F">
              <w:rPr>
                <w:rFonts w:ascii="Arial" w:eastAsia="Times New Roman" w:hAnsi="Arial" w:cs="Arial"/>
                <w:i/>
                <w:iCs/>
                <w:color w:val="A6A6A6"/>
                <w:sz w:val="20"/>
                <w:szCs w:val="20"/>
                <w:lang w:val="es-CO" w:eastAsia="es-CO"/>
              </w:rPr>
              <w:t>Financiera</w:t>
            </w:r>
            <w:r w:rsidR="00DA59E4">
              <w:rPr>
                <w:rFonts w:ascii="Arial" w:eastAsia="Times New Roman" w:hAnsi="Arial" w:cs="Arial"/>
                <w:i/>
                <w:iCs/>
                <w:color w:val="A6A6A6"/>
                <w:sz w:val="20"/>
                <w:szCs w:val="20"/>
                <w:lang w:val="es-CO" w:eastAsia="es-CO"/>
              </w:rPr>
              <w:t>, de Gestión y Resultados; Desempeño, Cumplimiento o</w:t>
            </w:r>
            <w:r w:rsidRPr="00B8462F">
              <w:rPr>
                <w:rFonts w:ascii="Arial" w:eastAsia="Times New Roman" w:hAnsi="Arial" w:cs="Arial"/>
                <w:i/>
                <w:iCs/>
                <w:color w:val="A6A6A6"/>
                <w:sz w:val="20"/>
                <w:szCs w:val="20"/>
                <w:lang w:val="es-CO" w:eastAsia="es-CO"/>
              </w:rPr>
              <w:t xml:space="preserve"> Actuación Especial de Fiscalización)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5CBCC" w14:textId="77777777" w:rsidR="00B8462F" w:rsidRPr="00B8462F" w:rsidRDefault="00B8462F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8462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CÓDIGO:</w:t>
            </w:r>
          </w:p>
        </w:tc>
      </w:tr>
      <w:tr w:rsidR="00B8462F" w:rsidRPr="00B8462F" w14:paraId="12CF5056" w14:textId="77777777" w:rsidTr="00B8462F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08437" w14:textId="3AE454FE" w:rsidR="00B8462F" w:rsidRPr="00B8462F" w:rsidRDefault="00B8462F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8462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PERIODO AUDITADO (vigencia(s)</w:t>
            </w:r>
            <w:r w:rsidR="00DA59E4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)</w:t>
            </w:r>
            <w:r w:rsidRPr="00B8462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CFCE9" w14:textId="77777777" w:rsidR="00B8462F" w:rsidRPr="00B8462F" w:rsidRDefault="00B8462F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8462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PDVCF:</w:t>
            </w:r>
            <w:r w:rsidRPr="00B8462F"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  <w:t xml:space="preserve"> </w:t>
            </w:r>
            <w:r w:rsidRPr="00B8462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(Vigencia)</w:t>
            </w:r>
          </w:p>
        </w:tc>
      </w:tr>
      <w:tr w:rsidR="00B8462F" w:rsidRPr="00B8462F" w14:paraId="4AB60D9E" w14:textId="77777777" w:rsidTr="00B8462F">
        <w:trPr>
          <w:trHeight w:val="6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B6FA" w14:textId="77777777" w:rsidR="00B8462F" w:rsidRPr="00B8462F" w:rsidRDefault="00B8462F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bookmarkStart w:id="1" w:name="RANGE!A7"/>
            <w:r w:rsidRPr="00B8462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DIRECCIÓN SECTORIAL QUE SOLICITO EL APOYO TÉCNICO:</w:t>
            </w:r>
            <w:bookmarkEnd w:id="1"/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D7674" w14:textId="4D2DB92A" w:rsidR="00B8462F" w:rsidRPr="00B8462F" w:rsidRDefault="00B8462F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8462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FECHA Y NÚMERO DE RADICADO:</w:t>
            </w:r>
          </w:p>
        </w:tc>
      </w:tr>
      <w:tr w:rsidR="00B8462F" w:rsidRPr="00B8462F" w14:paraId="1DB9240C" w14:textId="77777777" w:rsidTr="00B8462F">
        <w:trPr>
          <w:trHeight w:val="6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53932" w14:textId="77777777" w:rsidR="00B8462F" w:rsidRPr="00B8462F" w:rsidRDefault="00B8462F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8462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DIRECCIÓN QUE REALIZÓ LA COMISIÓN DE APOTO TÉCNICO: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01FE" w14:textId="2D0C1F94" w:rsidR="00B8462F" w:rsidRPr="00B8462F" w:rsidRDefault="00B8462F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8462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FECHA Y NÚMERO DE RADICADO:</w:t>
            </w:r>
          </w:p>
        </w:tc>
      </w:tr>
      <w:tr w:rsidR="00935181" w:rsidRPr="00B8462F" w14:paraId="72A37F2F" w14:textId="77777777" w:rsidTr="00935181">
        <w:trPr>
          <w:trHeight w:val="504"/>
        </w:trPr>
        <w:tc>
          <w:tcPr>
            <w:tcW w:w="89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67E99" w14:textId="3690FA3B" w:rsidR="00935181" w:rsidRPr="00B8462F" w:rsidRDefault="00935181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NUMERO DEL CONTRO DE OBRA Y AÑO:</w:t>
            </w:r>
          </w:p>
        </w:tc>
      </w:tr>
      <w:tr w:rsidR="00B8462F" w:rsidRPr="00B8462F" w14:paraId="7CB736CF" w14:textId="77777777" w:rsidTr="00B8462F">
        <w:trPr>
          <w:trHeight w:val="315"/>
        </w:trPr>
        <w:tc>
          <w:tcPr>
            <w:tcW w:w="8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8B1BB" w14:textId="64B2C08E" w:rsidR="00B8462F" w:rsidRPr="00B8462F" w:rsidRDefault="00B8462F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B8462F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FECHA DE ELABORACIÓN DEL INFORME:</w:t>
            </w:r>
          </w:p>
        </w:tc>
      </w:tr>
    </w:tbl>
    <w:p w14:paraId="6B90D21A" w14:textId="77777777" w:rsidR="009C7E67" w:rsidRPr="00D5414E" w:rsidRDefault="009C7E67" w:rsidP="00EC20ED">
      <w:pPr>
        <w:rPr>
          <w:rFonts w:ascii="Arial" w:hAnsi="Arial" w:cs="Arial"/>
          <w:sz w:val="24"/>
          <w:szCs w:val="24"/>
        </w:rPr>
      </w:pPr>
    </w:p>
    <w:p w14:paraId="06BA94AE" w14:textId="0A157EB0" w:rsidR="009C7E67" w:rsidRPr="00D5414E" w:rsidRDefault="008636B6" w:rsidP="00EC20ED">
      <w:pPr>
        <w:ind w:right="115"/>
        <w:rPr>
          <w:rFonts w:ascii="Arial" w:hAnsi="Arial" w:cs="Arial"/>
          <w:sz w:val="24"/>
          <w:szCs w:val="24"/>
        </w:rPr>
      </w:pPr>
      <w:r w:rsidRPr="00D5414E">
        <w:rPr>
          <w:rFonts w:ascii="Arial" w:hAnsi="Arial" w:cs="Arial"/>
          <w:sz w:val="24"/>
          <w:szCs w:val="24"/>
        </w:rPr>
        <w:t xml:space="preserve">Se </w:t>
      </w:r>
      <w:r w:rsidR="00321C1A" w:rsidRPr="00D5414E">
        <w:rPr>
          <w:rFonts w:ascii="Arial" w:hAnsi="Arial" w:cs="Arial"/>
          <w:sz w:val="24"/>
          <w:szCs w:val="24"/>
        </w:rPr>
        <w:t>procede a</w:t>
      </w:r>
      <w:r w:rsidR="00321C1A" w:rsidRPr="00D5414E">
        <w:rPr>
          <w:rFonts w:ascii="Arial" w:hAnsi="Arial" w:cs="Arial"/>
          <w:spacing w:val="-59"/>
          <w:sz w:val="24"/>
          <w:szCs w:val="24"/>
        </w:rPr>
        <w:t xml:space="preserve"> </w:t>
      </w:r>
      <w:r w:rsidR="00321C1A" w:rsidRPr="00D5414E">
        <w:rPr>
          <w:rFonts w:ascii="Arial" w:hAnsi="Arial" w:cs="Arial"/>
          <w:sz w:val="24"/>
          <w:szCs w:val="24"/>
        </w:rPr>
        <w:t>presentar el respectivo informe de la revisión técnica realizada al contrato, haciendo las</w:t>
      </w:r>
      <w:r w:rsidR="00321C1A"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="00321C1A" w:rsidRPr="00D5414E">
        <w:rPr>
          <w:rFonts w:ascii="Arial" w:hAnsi="Arial" w:cs="Arial"/>
          <w:sz w:val="24"/>
          <w:szCs w:val="24"/>
        </w:rPr>
        <w:t>siguientes</w:t>
      </w:r>
      <w:r w:rsidR="00321C1A" w:rsidRPr="00D5414E">
        <w:rPr>
          <w:rFonts w:ascii="Arial" w:hAnsi="Arial" w:cs="Arial"/>
          <w:spacing w:val="-3"/>
          <w:sz w:val="24"/>
          <w:szCs w:val="24"/>
        </w:rPr>
        <w:t xml:space="preserve"> </w:t>
      </w:r>
      <w:r w:rsidR="00321C1A" w:rsidRPr="00D5414E">
        <w:rPr>
          <w:rFonts w:ascii="Arial" w:hAnsi="Arial" w:cs="Arial"/>
          <w:sz w:val="24"/>
          <w:szCs w:val="24"/>
        </w:rPr>
        <w:t>precisiones</w:t>
      </w:r>
      <w:r w:rsidR="00321C1A" w:rsidRPr="00D5414E">
        <w:rPr>
          <w:rFonts w:ascii="Arial" w:hAnsi="Arial" w:cs="Arial"/>
          <w:spacing w:val="-4"/>
          <w:sz w:val="24"/>
          <w:szCs w:val="24"/>
        </w:rPr>
        <w:t xml:space="preserve"> </w:t>
      </w:r>
      <w:r w:rsidR="00321C1A" w:rsidRPr="00D5414E">
        <w:rPr>
          <w:rFonts w:ascii="Arial" w:hAnsi="Arial" w:cs="Arial"/>
          <w:sz w:val="24"/>
          <w:szCs w:val="24"/>
        </w:rPr>
        <w:t>generales:</w:t>
      </w:r>
    </w:p>
    <w:p w14:paraId="3EE696AD" w14:textId="77777777" w:rsidR="009C7E67" w:rsidRPr="00D5414E" w:rsidRDefault="009C7E67" w:rsidP="00EC20ED">
      <w:pPr>
        <w:rPr>
          <w:rFonts w:ascii="Arial" w:hAnsi="Arial" w:cs="Arial"/>
          <w:sz w:val="24"/>
          <w:szCs w:val="24"/>
        </w:rPr>
      </w:pPr>
    </w:p>
    <w:p w14:paraId="2F2F3EEB" w14:textId="77777777" w:rsidR="009C7E67" w:rsidRPr="00D5414E" w:rsidRDefault="00321C1A" w:rsidP="00EC20ED">
      <w:pPr>
        <w:pStyle w:val="Prrafodelista"/>
        <w:numPr>
          <w:ilvl w:val="0"/>
          <w:numId w:val="4"/>
        </w:numPr>
        <w:tabs>
          <w:tab w:val="left" w:pos="822"/>
        </w:tabs>
        <w:ind w:right="121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D5414E">
        <w:rPr>
          <w:rFonts w:ascii="Arial" w:hAnsi="Arial" w:cs="Arial"/>
          <w:sz w:val="24"/>
          <w:szCs w:val="24"/>
        </w:rPr>
        <w:t>El análisis que se realiza está dado con base en la documentación técnica que se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encuentra como parte Integral del contrato objeto de estudio y los fundamentos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técnico-científicos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de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la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disciplina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de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la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ingeniería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civil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y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en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particular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de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las</w:t>
      </w:r>
      <w:r w:rsidRPr="00D5414E">
        <w:rPr>
          <w:rFonts w:ascii="Arial" w:hAnsi="Arial" w:cs="Arial"/>
          <w:spacing w:val="-59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metodologías</w:t>
      </w:r>
      <w:r w:rsidRPr="00D5414E">
        <w:rPr>
          <w:rFonts w:ascii="Arial" w:hAnsi="Arial" w:cs="Arial"/>
          <w:spacing w:val="-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 xml:space="preserve">de </w:t>
      </w:r>
      <w:r w:rsidRPr="00D5414E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D5414E">
        <w:rPr>
          <w:rFonts w:ascii="Arial" w:hAnsi="Arial" w:cs="Arial"/>
          <w:i/>
          <w:color w:val="808080" w:themeColor="background1" w:themeShade="80"/>
          <w:sz w:val="24"/>
          <w:szCs w:val="24"/>
        </w:rPr>
        <w:t>indicar</w:t>
      </w:r>
      <w:r w:rsidRPr="00D5414E">
        <w:rPr>
          <w:rFonts w:ascii="Arial" w:hAnsi="Arial" w:cs="Arial"/>
          <w:i/>
          <w:color w:val="808080" w:themeColor="background1" w:themeShade="80"/>
          <w:spacing w:val="-1"/>
          <w:sz w:val="24"/>
          <w:szCs w:val="24"/>
        </w:rPr>
        <w:t xml:space="preserve"> </w:t>
      </w:r>
      <w:r w:rsidRPr="00D5414E">
        <w:rPr>
          <w:rFonts w:ascii="Arial" w:hAnsi="Arial" w:cs="Arial"/>
          <w:i/>
          <w:color w:val="808080" w:themeColor="background1" w:themeShade="80"/>
          <w:sz w:val="24"/>
          <w:szCs w:val="24"/>
        </w:rPr>
        <w:t>según el</w:t>
      </w:r>
      <w:r w:rsidRPr="00D5414E">
        <w:rPr>
          <w:rFonts w:ascii="Arial" w:hAnsi="Arial" w:cs="Arial"/>
          <w:i/>
          <w:color w:val="808080" w:themeColor="background1" w:themeShade="80"/>
          <w:spacing w:val="-3"/>
          <w:sz w:val="24"/>
          <w:szCs w:val="24"/>
        </w:rPr>
        <w:t xml:space="preserve"> </w:t>
      </w:r>
      <w:r w:rsidRPr="00D5414E">
        <w:rPr>
          <w:rFonts w:ascii="Arial" w:hAnsi="Arial" w:cs="Arial"/>
          <w:i/>
          <w:color w:val="808080" w:themeColor="background1" w:themeShade="80"/>
          <w:sz w:val="24"/>
          <w:szCs w:val="24"/>
        </w:rPr>
        <w:t>campo</w:t>
      </w:r>
      <w:r w:rsidRPr="00D5414E">
        <w:rPr>
          <w:rFonts w:ascii="Arial" w:hAnsi="Arial" w:cs="Arial"/>
          <w:i/>
          <w:color w:val="808080" w:themeColor="background1" w:themeShade="80"/>
          <w:spacing w:val="-2"/>
          <w:sz w:val="24"/>
          <w:szCs w:val="24"/>
        </w:rPr>
        <w:t xml:space="preserve"> </w:t>
      </w:r>
      <w:r w:rsidRPr="00D5414E">
        <w:rPr>
          <w:rFonts w:ascii="Arial" w:hAnsi="Arial" w:cs="Arial"/>
          <w:i/>
          <w:color w:val="808080" w:themeColor="background1" w:themeShade="80"/>
          <w:sz w:val="24"/>
          <w:szCs w:val="24"/>
        </w:rPr>
        <w:t>de</w:t>
      </w:r>
      <w:r w:rsidRPr="00D5414E">
        <w:rPr>
          <w:rFonts w:ascii="Arial" w:hAnsi="Arial" w:cs="Arial"/>
          <w:i/>
          <w:color w:val="808080" w:themeColor="background1" w:themeShade="80"/>
          <w:spacing w:val="-2"/>
          <w:sz w:val="24"/>
          <w:szCs w:val="24"/>
        </w:rPr>
        <w:t xml:space="preserve"> </w:t>
      </w:r>
      <w:r w:rsidRPr="00D5414E">
        <w:rPr>
          <w:rFonts w:ascii="Arial" w:hAnsi="Arial" w:cs="Arial"/>
          <w:i/>
          <w:color w:val="808080" w:themeColor="background1" w:themeShade="80"/>
          <w:sz w:val="24"/>
          <w:szCs w:val="24"/>
        </w:rPr>
        <w:t>revisión</w:t>
      </w:r>
      <w:r w:rsidRPr="00D5414E">
        <w:rPr>
          <w:rFonts w:ascii="Arial" w:hAnsi="Arial" w:cs="Arial"/>
          <w:color w:val="808080" w:themeColor="background1" w:themeShade="80"/>
          <w:sz w:val="24"/>
          <w:szCs w:val="24"/>
        </w:rPr>
        <w:t>).</w:t>
      </w:r>
    </w:p>
    <w:p w14:paraId="428D8F91" w14:textId="77777777" w:rsidR="009C7E67" w:rsidRPr="00D5414E" w:rsidRDefault="00321C1A" w:rsidP="00EC20ED">
      <w:pPr>
        <w:pStyle w:val="Prrafodelista"/>
        <w:numPr>
          <w:ilvl w:val="0"/>
          <w:numId w:val="4"/>
        </w:numPr>
        <w:tabs>
          <w:tab w:val="left" w:pos="821"/>
          <w:tab w:val="left" w:pos="822"/>
        </w:tabs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(Indicar</w:t>
      </w:r>
      <w:r w:rsidRPr="00F5203D">
        <w:rPr>
          <w:rFonts w:ascii="Arial" w:hAnsi="Arial" w:cs="Arial"/>
          <w:i/>
          <w:iCs/>
          <w:color w:val="808080" w:themeColor="background1" w:themeShade="80"/>
          <w:spacing w:val="-2"/>
          <w:sz w:val="24"/>
          <w:szCs w:val="24"/>
        </w:rPr>
        <w:t xml:space="preserve"> </w:t>
      </w:r>
      <w:r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las</w:t>
      </w:r>
      <w:r w:rsidRPr="00D5414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guías o</w:t>
      </w:r>
      <w:r w:rsidRPr="00D5414E">
        <w:rPr>
          <w:rFonts w:ascii="Arial" w:hAnsi="Arial" w:cs="Arial"/>
          <w:i/>
          <w:color w:val="808080" w:themeColor="background1" w:themeShade="80"/>
          <w:spacing w:val="-2"/>
          <w:sz w:val="24"/>
          <w:szCs w:val="24"/>
        </w:rPr>
        <w:t xml:space="preserve"> </w:t>
      </w:r>
      <w:r w:rsidRPr="00D5414E">
        <w:rPr>
          <w:rFonts w:ascii="Arial" w:hAnsi="Arial" w:cs="Arial"/>
          <w:i/>
          <w:color w:val="808080" w:themeColor="background1" w:themeShade="80"/>
          <w:sz w:val="24"/>
          <w:szCs w:val="24"/>
        </w:rPr>
        <w:t>planes que apliquen según</w:t>
      </w:r>
      <w:r w:rsidRPr="00D5414E">
        <w:rPr>
          <w:rFonts w:ascii="Arial" w:hAnsi="Arial" w:cs="Arial"/>
          <w:i/>
          <w:color w:val="808080" w:themeColor="background1" w:themeShade="80"/>
          <w:spacing w:val="-2"/>
          <w:sz w:val="24"/>
          <w:szCs w:val="24"/>
        </w:rPr>
        <w:t xml:space="preserve"> </w:t>
      </w:r>
      <w:r w:rsidRPr="00D5414E">
        <w:rPr>
          <w:rFonts w:ascii="Arial" w:hAnsi="Arial" w:cs="Arial"/>
          <w:i/>
          <w:color w:val="808080" w:themeColor="background1" w:themeShade="80"/>
          <w:sz w:val="24"/>
          <w:szCs w:val="24"/>
        </w:rPr>
        <w:t>el</w:t>
      </w:r>
      <w:r w:rsidRPr="00D5414E">
        <w:rPr>
          <w:rFonts w:ascii="Arial" w:hAnsi="Arial" w:cs="Arial"/>
          <w:i/>
          <w:color w:val="808080" w:themeColor="background1" w:themeShade="80"/>
          <w:spacing w:val="-4"/>
          <w:sz w:val="24"/>
          <w:szCs w:val="24"/>
        </w:rPr>
        <w:t xml:space="preserve"> </w:t>
      </w:r>
      <w:r w:rsidRPr="00D5414E">
        <w:rPr>
          <w:rFonts w:ascii="Arial" w:hAnsi="Arial" w:cs="Arial"/>
          <w:i/>
          <w:color w:val="808080" w:themeColor="background1" w:themeShade="80"/>
          <w:sz w:val="24"/>
          <w:szCs w:val="24"/>
        </w:rPr>
        <w:t>campo</w:t>
      </w:r>
      <w:r w:rsidRPr="00D5414E">
        <w:rPr>
          <w:rFonts w:ascii="Arial" w:hAnsi="Arial" w:cs="Arial"/>
          <w:i/>
          <w:color w:val="808080" w:themeColor="background1" w:themeShade="80"/>
          <w:spacing w:val="-2"/>
          <w:sz w:val="24"/>
          <w:szCs w:val="24"/>
        </w:rPr>
        <w:t xml:space="preserve"> </w:t>
      </w:r>
      <w:r w:rsidRPr="00D5414E">
        <w:rPr>
          <w:rFonts w:ascii="Arial" w:hAnsi="Arial" w:cs="Arial"/>
          <w:i/>
          <w:color w:val="808080" w:themeColor="background1" w:themeShade="80"/>
          <w:sz w:val="24"/>
          <w:szCs w:val="24"/>
        </w:rPr>
        <w:t>de</w:t>
      </w:r>
      <w:r w:rsidRPr="00D5414E">
        <w:rPr>
          <w:rFonts w:ascii="Arial" w:hAnsi="Arial" w:cs="Arial"/>
          <w:i/>
          <w:color w:val="808080" w:themeColor="background1" w:themeShade="80"/>
          <w:spacing w:val="-2"/>
          <w:sz w:val="24"/>
          <w:szCs w:val="24"/>
        </w:rPr>
        <w:t xml:space="preserve"> </w:t>
      </w:r>
      <w:r w:rsidRPr="00D5414E">
        <w:rPr>
          <w:rFonts w:ascii="Arial" w:hAnsi="Arial" w:cs="Arial"/>
          <w:i/>
          <w:color w:val="808080" w:themeColor="background1" w:themeShade="80"/>
          <w:sz w:val="24"/>
          <w:szCs w:val="24"/>
        </w:rPr>
        <w:t>revisión</w:t>
      </w:r>
      <w:r w:rsidRPr="00D5414E">
        <w:rPr>
          <w:rFonts w:ascii="Arial" w:hAnsi="Arial" w:cs="Arial"/>
          <w:color w:val="808080" w:themeColor="background1" w:themeShade="80"/>
          <w:sz w:val="24"/>
          <w:szCs w:val="24"/>
        </w:rPr>
        <w:t>)</w:t>
      </w:r>
    </w:p>
    <w:p w14:paraId="4BC9917B" w14:textId="7C9EE10D" w:rsidR="009C7E67" w:rsidRPr="00D5414E" w:rsidRDefault="00321C1A" w:rsidP="00EC20ED">
      <w:pPr>
        <w:pStyle w:val="Prrafodelista"/>
        <w:numPr>
          <w:ilvl w:val="0"/>
          <w:numId w:val="4"/>
        </w:numPr>
        <w:tabs>
          <w:tab w:val="left" w:pos="822"/>
        </w:tabs>
        <w:ind w:right="115"/>
        <w:rPr>
          <w:rFonts w:ascii="Arial" w:hAnsi="Arial" w:cs="Arial"/>
          <w:sz w:val="24"/>
          <w:szCs w:val="24"/>
        </w:rPr>
      </w:pPr>
      <w:r w:rsidRPr="00D5414E">
        <w:rPr>
          <w:rFonts w:ascii="Arial" w:hAnsi="Arial" w:cs="Arial"/>
          <w:sz w:val="24"/>
          <w:szCs w:val="24"/>
        </w:rPr>
        <w:t>La veracidad de la Información consignada en los documentos técnicos (Estudios,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diseños, memorias de cálculo, laboratorios, entre otros) que se encuentran como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soporte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de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los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hechos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analizados,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son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de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entera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responsabilidad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del</w:t>
      </w:r>
      <w:r w:rsidRPr="00D5414E">
        <w:rPr>
          <w:rFonts w:ascii="Arial" w:hAnsi="Arial" w:cs="Arial"/>
          <w:spacing w:val="1"/>
          <w:sz w:val="24"/>
          <w:szCs w:val="24"/>
        </w:rPr>
        <w:t xml:space="preserve"> </w:t>
      </w:r>
      <w:r w:rsidR="008636B6" w:rsidRPr="00D5414E">
        <w:rPr>
          <w:rFonts w:ascii="Arial" w:hAnsi="Arial" w:cs="Arial"/>
          <w:spacing w:val="1"/>
          <w:sz w:val="24"/>
          <w:szCs w:val="24"/>
        </w:rPr>
        <w:t xml:space="preserve">sujeto de control y del </w:t>
      </w:r>
      <w:r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(Contratista,</w:t>
      </w:r>
      <w:r w:rsidRPr="00F5203D">
        <w:rPr>
          <w:rFonts w:ascii="Arial" w:hAnsi="Arial" w:cs="Arial"/>
          <w:i/>
          <w:iCs/>
          <w:color w:val="808080" w:themeColor="background1" w:themeShade="80"/>
          <w:spacing w:val="1"/>
          <w:sz w:val="24"/>
          <w:szCs w:val="24"/>
        </w:rPr>
        <w:t xml:space="preserve"> </w:t>
      </w:r>
      <w:r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Interventor,</w:t>
      </w:r>
      <w:r w:rsidRPr="00F5203D">
        <w:rPr>
          <w:rFonts w:ascii="Arial" w:hAnsi="Arial" w:cs="Arial"/>
          <w:i/>
          <w:iCs/>
          <w:color w:val="808080" w:themeColor="background1" w:themeShade="80"/>
          <w:spacing w:val="1"/>
          <w:sz w:val="24"/>
          <w:szCs w:val="24"/>
        </w:rPr>
        <w:t xml:space="preserve"> </w:t>
      </w:r>
      <w:r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Supervisor,</w:t>
      </w:r>
      <w:r w:rsidRPr="00F5203D">
        <w:rPr>
          <w:rFonts w:ascii="Arial" w:hAnsi="Arial" w:cs="Arial"/>
          <w:i/>
          <w:iCs/>
          <w:color w:val="808080" w:themeColor="background1" w:themeShade="80"/>
          <w:spacing w:val="1"/>
          <w:sz w:val="24"/>
          <w:szCs w:val="24"/>
        </w:rPr>
        <w:t xml:space="preserve"> </w:t>
      </w:r>
      <w:r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Diseñador,</w:t>
      </w:r>
      <w:r w:rsidRPr="00F5203D">
        <w:rPr>
          <w:rFonts w:ascii="Arial" w:hAnsi="Arial" w:cs="Arial"/>
          <w:i/>
          <w:iCs/>
          <w:color w:val="808080" w:themeColor="background1" w:themeShade="80"/>
          <w:spacing w:val="1"/>
          <w:sz w:val="24"/>
          <w:szCs w:val="24"/>
        </w:rPr>
        <w:t xml:space="preserve"> </w:t>
      </w:r>
      <w:r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Consultor,</w:t>
      </w:r>
      <w:r w:rsidRPr="00F5203D">
        <w:rPr>
          <w:rFonts w:ascii="Arial" w:hAnsi="Arial" w:cs="Arial"/>
          <w:i/>
          <w:iCs/>
          <w:color w:val="808080" w:themeColor="background1" w:themeShade="80"/>
          <w:spacing w:val="1"/>
          <w:sz w:val="24"/>
          <w:szCs w:val="24"/>
        </w:rPr>
        <w:t xml:space="preserve"> </w:t>
      </w:r>
      <w:r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Laboratorista,</w:t>
      </w:r>
      <w:r w:rsidRPr="00F5203D">
        <w:rPr>
          <w:rFonts w:ascii="Arial" w:hAnsi="Arial" w:cs="Arial"/>
          <w:i/>
          <w:iCs/>
          <w:color w:val="808080" w:themeColor="background1" w:themeShade="80"/>
          <w:spacing w:val="1"/>
          <w:sz w:val="24"/>
          <w:szCs w:val="24"/>
        </w:rPr>
        <w:t xml:space="preserve"> </w:t>
      </w:r>
      <w:r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entre</w:t>
      </w:r>
      <w:r w:rsidRPr="00F5203D">
        <w:rPr>
          <w:rFonts w:ascii="Arial" w:hAnsi="Arial" w:cs="Arial"/>
          <w:i/>
          <w:iCs/>
          <w:color w:val="808080" w:themeColor="background1" w:themeShade="80"/>
          <w:spacing w:val="-59"/>
          <w:sz w:val="24"/>
          <w:szCs w:val="24"/>
        </w:rPr>
        <w:t xml:space="preserve"> </w:t>
      </w:r>
      <w:r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otros).</w:t>
      </w:r>
    </w:p>
    <w:p w14:paraId="0EDEF36E" w14:textId="3545E4F4" w:rsidR="009C7E67" w:rsidRPr="009F42CA" w:rsidRDefault="00321C1A" w:rsidP="00EC20ED">
      <w:pPr>
        <w:pStyle w:val="Prrafodelista"/>
        <w:numPr>
          <w:ilvl w:val="0"/>
          <w:numId w:val="4"/>
        </w:numPr>
        <w:tabs>
          <w:tab w:val="left" w:pos="822"/>
        </w:tabs>
        <w:ind w:right="119"/>
        <w:rPr>
          <w:rFonts w:ascii="Arial" w:hAnsi="Arial" w:cs="Arial"/>
          <w:sz w:val="24"/>
          <w:szCs w:val="24"/>
        </w:rPr>
      </w:pPr>
      <w:r w:rsidRPr="00D5414E">
        <w:rPr>
          <w:rFonts w:ascii="Arial" w:hAnsi="Arial" w:cs="Arial"/>
          <w:sz w:val="24"/>
          <w:szCs w:val="24"/>
        </w:rPr>
        <w:t>Los</w:t>
      </w:r>
      <w:r w:rsidRPr="00D5414E">
        <w:rPr>
          <w:rFonts w:ascii="Arial" w:hAnsi="Arial" w:cs="Arial"/>
          <w:spacing w:val="-6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valores</w:t>
      </w:r>
      <w:r w:rsidRPr="00D5414E">
        <w:rPr>
          <w:rFonts w:ascii="Arial" w:hAnsi="Arial" w:cs="Arial"/>
          <w:spacing w:val="-7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empleados</w:t>
      </w:r>
      <w:r w:rsidRPr="00D5414E">
        <w:rPr>
          <w:rFonts w:ascii="Arial" w:hAnsi="Arial" w:cs="Arial"/>
          <w:spacing w:val="-8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en</w:t>
      </w:r>
      <w:r w:rsidRPr="00D5414E">
        <w:rPr>
          <w:rFonts w:ascii="Arial" w:hAnsi="Arial" w:cs="Arial"/>
          <w:spacing w:val="-5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este</w:t>
      </w:r>
      <w:r w:rsidRPr="00D5414E">
        <w:rPr>
          <w:rFonts w:ascii="Arial" w:hAnsi="Arial" w:cs="Arial"/>
          <w:spacing w:val="-8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informe</w:t>
      </w:r>
      <w:r w:rsidRPr="00D5414E">
        <w:rPr>
          <w:rFonts w:ascii="Arial" w:hAnsi="Arial" w:cs="Arial"/>
          <w:spacing w:val="-9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se</w:t>
      </w:r>
      <w:r w:rsidRPr="00D5414E">
        <w:rPr>
          <w:rFonts w:ascii="Arial" w:hAnsi="Arial" w:cs="Arial"/>
          <w:spacing w:val="-10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fundamentan</w:t>
      </w:r>
      <w:r w:rsidRPr="00D5414E">
        <w:rPr>
          <w:rFonts w:ascii="Arial" w:hAnsi="Arial" w:cs="Arial"/>
          <w:spacing w:val="-8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en</w:t>
      </w:r>
      <w:r w:rsidRPr="00D5414E">
        <w:rPr>
          <w:rFonts w:ascii="Arial" w:hAnsi="Arial" w:cs="Arial"/>
          <w:spacing w:val="-8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el</w:t>
      </w:r>
      <w:r w:rsidRPr="00D5414E">
        <w:rPr>
          <w:rFonts w:ascii="Arial" w:hAnsi="Arial" w:cs="Arial"/>
          <w:spacing w:val="-10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Sistema</w:t>
      </w:r>
      <w:r w:rsidRPr="00D5414E">
        <w:rPr>
          <w:rFonts w:ascii="Arial" w:hAnsi="Arial" w:cs="Arial"/>
          <w:spacing w:val="-5"/>
          <w:sz w:val="24"/>
          <w:szCs w:val="24"/>
        </w:rPr>
        <w:t xml:space="preserve"> </w:t>
      </w:r>
      <w:r w:rsidRPr="00D5414E">
        <w:rPr>
          <w:rFonts w:ascii="Arial" w:hAnsi="Arial" w:cs="Arial"/>
          <w:sz w:val="24"/>
          <w:szCs w:val="24"/>
        </w:rPr>
        <w:t>internacional</w:t>
      </w:r>
      <w:r w:rsidRPr="00D5414E">
        <w:rPr>
          <w:rFonts w:ascii="Arial" w:hAnsi="Arial" w:cs="Arial"/>
          <w:spacing w:val="-59"/>
          <w:sz w:val="24"/>
          <w:szCs w:val="24"/>
        </w:rPr>
        <w:t xml:space="preserve"> </w:t>
      </w:r>
      <w:r w:rsidR="00D5414E">
        <w:rPr>
          <w:rFonts w:ascii="Arial" w:hAnsi="Arial" w:cs="Arial"/>
          <w:spacing w:val="-59"/>
          <w:sz w:val="24"/>
          <w:szCs w:val="24"/>
        </w:rPr>
        <w:t xml:space="preserve">      </w:t>
      </w:r>
      <w:r w:rsidRPr="00D5414E">
        <w:rPr>
          <w:rFonts w:ascii="Arial" w:hAnsi="Arial" w:cs="Arial"/>
          <w:sz w:val="24"/>
          <w:szCs w:val="24"/>
        </w:rPr>
        <w:t xml:space="preserve">de Unidades descrito en la Norma Técnica Colombiana NTC-1000 </w:t>
      </w:r>
      <w:r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(</w:t>
      </w:r>
      <w:r w:rsidR="00956C44"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especificar a</w:t>
      </w:r>
      <w:r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ctualización</w:t>
      </w:r>
      <w:r w:rsidRPr="00F5203D">
        <w:rPr>
          <w:rFonts w:ascii="Arial" w:hAnsi="Arial" w:cs="Arial"/>
          <w:i/>
          <w:iCs/>
          <w:color w:val="808080" w:themeColor="background1" w:themeShade="80"/>
          <w:spacing w:val="1"/>
          <w:sz w:val="24"/>
          <w:szCs w:val="24"/>
        </w:rPr>
        <w:t xml:space="preserve"> </w:t>
      </w:r>
      <w:r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que</w:t>
      </w:r>
      <w:r w:rsidRPr="00F5203D">
        <w:rPr>
          <w:rFonts w:ascii="Arial" w:hAnsi="Arial" w:cs="Arial"/>
          <w:i/>
          <w:iCs/>
          <w:color w:val="808080" w:themeColor="background1" w:themeShade="80"/>
          <w:spacing w:val="-3"/>
          <w:sz w:val="24"/>
          <w:szCs w:val="24"/>
        </w:rPr>
        <w:t xml:space="preserve"> </w:t>
      </w:r>
      <w:r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se encuentre vigente al</w:t>
      </w:r>
      <w:r w:rsidRPr="00F5203D">
        <w:rPr>
          <w:rFonts w:ascii="Arial" w:hAnsi="Arial" w:cs="Arial"/>
          <w:i/>
          <w:iCs/>
          <w:color w:val="808080" w:themeColor="background1" w:themeShade="80"/>
          <w:spacing w:val="-1"/>
          <w:sz w:val="24"/>
          <w:szCs w:val="24"/>
        </w:rPr>
        <w:t xml:space="preserve"> </w:t>
      </w:r>
      <w:r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momento de</w:t>
      </w:r>
      <w:r w:rsidRPr="00F5203D">
        <w:rPr>
          <w:rFonts w:ascii="Arial" w:hAnsi="Arial" w:cs="Arial"/>
          <w:i/>
          <w:iCs/>
          <w:color w:val="808080" w:themeColor="background1" w:themeShade="80"/>
          <w:spacing w:val="-2"/>
          <w:sz w:val="24"/>
          <w:szCs w:val="24"/>
        </w:rPr>
        <w:t xml:space="preserve"> </w:t>
      </w:r>
      <w:r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realizar el</w:t>
      </w:r>
      <w:r w:rsidRPr="00F5203D">
        <w:rPr>
          <w:rFonts w:ascii="Arial" w:hAnsi="Arial" w:cs="Arial"/>
          <w:i/>
          <w:iCs/>
          <w:color w:val="808080" w:themeColor="background1" w:themeShade="80"/>
          <w:spacing w:val="-1"/>
          <w:sz w:val="24"/>
          <w:szCs w:val="24"/>
        </w:rPr>
        <w:t xml:space="preserve"> </w:t>
      </w:r>
      <w:r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informe)</w:t>
      </w:r>
      <w:r w:rsidR="00D5414E" w:rsidRPr="00F5203D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.</w:t>
      </w:r>
    </w:p>
    <w:p w14:paraId="47C8932C" w14:textId="77777777" w:rsidR="00DA59E4" w:rsidRDefault="00DA59E4" w:rsidP="00EC20ED">
      <w:pPr>
        <w:pStyle w:val="Ttulo2"/>
        <w:rPr>
          <w:sz w:val="24"/>
          <w:szCs w:val="24"/>
        </w:rPr>
      </w:pPr>
    </w:p>
    <w:p w14:paraId="11C0B8CF" w14:textId="77777777" w:rsidR="009C7E67" w:rsidRPr="00D5414E" w:rsidRDefault="00321C1A" w:rsidP="00EC20ED">
      <w:pPr>
        <w:pStyle w:val="Ttulo2"/>
        <w:rPr>
          <w:sz w:val="24"/>
          <w:szCs w:val="24"/>
        </w:rPr>
      </w:pPr>
      <w:r w:rsidRPr="00D5414E">
        <w:rPr>
          <w:sz w:val="24"/>
          <w:szCs w:val="24"/>
        </w:rPr>
        <w:t>ELEMENTOS</w:t>
      </w:r>
      <w:r w:rsidRPr="00D5414E">
        <w:rPr>
          <w:spacing w:val="-3"/>
          <w:sz w:val="24"/>
          <w:szCs w:val="24"/>
        </w:rPr>
        <w:t xml:space="preserve"> </w:t>
      </w:r>
      <w:r w:rsidRPr="00D5414E">
        <w:rPr>
          <w:sz w:val="24"/>
          <w:szCs w:val="24"/>
        </w:rPr>
        <w:t>DE</w:t>
      </w:r>
      <w:r w:rsidRPr="00D5414E">
        <w:rPr>
          <w:spacing w:val="-2"/>
          <w:sz w:val="24"/>
          <w:szCs w:val="24"/>
        </w:rPr>
        <w:t xml:space="preserve"> </w:t>
      </w:r>
      <w:r w:rsidRPr="00D5414E">
        <w:rPr>
          <w:sz w:val="24"/>
          <w:szCs w:val="24"/>
        </w:rPr>
        <w:t>PRUEBA</w:t>
      </w:r>
      <w:r w:rsidRPr="00D5414E">
        <w:rPr>
          <w:spacing w:val="-7"/>
          <w:sz w:val="24"/>
          <w:szCs w:val="24"/>
        </w:rPr>
        <w:t xml:space="preserve"> </w:t>
      </w:r>
      <w:r w:rsidRPr="00D5414E">
        <w:rPr>
          <w:sz w:val="24"/>
          <w:szCs w:val="24"/>
        </w:rPr>
        <w:t>RECIBIDOS</w:t>
      </w:r>
      <w:r w:rsidRPr="00D5414E">
        <w:rPr>
          <w:spacing w:val="-2"/>
          <w:sz w:val="24"/>
          <w:szCs w:val="24"/>
        </w:rPr>
        <w:t xml:space="preserve"> </w:t>
      </w:r>
      <w:r w:rsidRPr="00D5414E">
        <w:rPr>
          <w:sz w:val="24"/>
          <w:szCs w:val="24"/>
        </w:rPr>
        <w:t>PARA</w:t>
      </w:r>
      <w:r w:rsidRPr="00D5414E">
        <w:rPr>
          <w:spacing w:val="-5"/>
          <w:sz w:val="24"/>
          <w:szCs w:val="24"/>
        </w:rPr>
        <w:t xml:space="preserve"> </w:t>
      </w:r>
      <w:r w:rsidRPr="00D5414E">
        <w:rPr>
          <w:sz w:val="24"/>
          <w:szCs w:val="24"/>
        </w:rPr>
        <w:t>ESTUDIO</w:t>
      </w:r>
    </w:p>
    <w:p w14:paraId="297EA6B5" w14:textId="77777777" w:rsidR="009C7E67" w:rsidRPr="00D5414E" w:rsidRDefault="009C7E67" w:rsidP="00EC20ED">
      <w:pPr>
        <w:pStyle w:val="Textoindependiente"/>
        <w:rPr>
          <w:b/>
          <w:i w:val="0"/>
          <w:sz w:val="24"/>
          <w:szCs w:val="24"/>
        </w:rPr>
      </w:pPr>
    </w:p>
    <w:p w14:paraId="7ACE287F" w14:textId="2C237EE8" w:rsidR="009C7E67" w:rsidRPr="00D5414E" w:rsidRDefault="00321C1A" w:rsidP="00EC20ED">
      <w:pPr>
        <w:pStyle w:val="Textoindependiente"/>
        <w:ind w:left="102" w:right="117"/>
        <w:rPr>
          <w:sz w:val="24"/>
          <w:szCs w:val="24"/>
        </w:rPr>
      </w:pPr>
      <w:r w:rsidRPr="00D5414E">
        <w:rPr>
          <w:color w:val="A6A6A6"/>
          <w:sz w:val="24"/>
          <w:szCs w:val="24"/>
        </w:rPr>
        <w:t>Señale los documentos, carpetas, expedientes, estudios, diseños, planos, medios ópticos,</w:t>
      </w:r>
      <w:r w:rsidRPr="00D5414E">
        <w:rPr>
          <w:color w:val="A6A6A6"/>
          <w:spacing w:val="-59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digitales,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electrónicos,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actas,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entre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otros,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que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le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hayan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sido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suministrado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e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indique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 xml:space="preserve">ubicación de </w:t>
      </w:r>
      <w:r w:rsidR="00942BB1" w:rsidRPr="00D5414E">
        <w:rPr>
          <w:color w:val="A6A6A6"/>
          <w:sz w:val="24"/>
          <w:szCs w:val="24"/>
        </w:rPr>
        <w:t>estos</w:t>
      </w:r>
      <w:r w:rsidRPr="00D5414E">
        <w:rPr>
          <w:color w:val="A6A6A6"/>
          <w:sz w:val="24"/>
          <w:szCs w:val="24"/>
        </w:rPr>
        <w:t xml:space="preserve"> dentro del expediente: número de folio, de carpeta, de caja, de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CD,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entre otros.</w:t>
      </w:r>
    </w:p>
    <w:p w14:paraId="51F4798F" w14:textId="77777777" w:rsidR="009C7E67" w:rsidRPr="00D5414E" w:rsidRDefault="009C7E67" w:rsidP="00EC20ED">
      <w:pPr>
        <w:pStyle w:val="Textoindependiente"/>
        <w:rPr>
          <w:sz w:val="24"/>
          <w:szCs w:val="24"/>
        </w:rPr>
      </w:pPr>
    </w:p>
    <w:p w14:paraId="74C2DD3E" w14:textId="77777777" w:rsidR="00DA59E4" w:rsidRDefault="00DA59E4" w:rsidP="00EC20ED">
      <w:pPr>
        <w:pStyle w:val="Ttulo2"/>
        <w:rPr>
          <w:sz w:val="24"/>
          <w:szCs w:val="24"/>
        </w:rPr>
      </w:pPr>
    </w:p>
    <w:p w14:paraId="2F7001E7" w14:textId="77777777" w:rsidR="009C7E67" w:rsidRDefault="00321C1A" w:rsidP="00EC20ED">
      <w:pPr>
        <w:pStyle w:val="Ttulo2"/>
        <w:rPr>
          <w:sz w:val="24"/>
          <w:szCs w:val="24"/>
        </w:rPr>
      </w:pPr>
      <w:r w:rsidRPr="00D5414E">
        <w:rPr>
          <w:sz w:val="24"/>
          <w:szCs w:val="24"/>
        </w:rPr>
        <w:lastRenderedPageBreak/>
        <w:t>ANÁLISIS</w:t>
      </w:r>
      <w:r w:rsidRPr="00D5414E">
        <w:rPr>
          <w:spacing w:val="-3"/>
          <w:sz w:val="24"/>
          <w:szCs w:val="24"/>
        </w:rPr>
        <w:t xml:space="preserve"> </w:t>
      </w:r>
      <w:r w:rsidRPr="00D5414E">
        <w:rPr>
          <w:sz w:val="24"/>
          <w:szCs w:val="24"/>
        </w:rPr>
        <w:t>REALIZADO</w:t>
      </w:r>
      <w:r w:rsidR="00942BB1">
        <w:rPr>
          <w:sz w:val="24"/>
          <w:szCs w:val="24"/>
        </w:rPr>
        <w:t xml:space="preserve">: </w:t>
      </w:r>
    </w:p>
    <w:p w14:paraId="37A294D0" w14:textId="77777777" w:rsidR="00942BB1" w:rsidRDefault="00942BB1" w:rsidP="00EC20ED">
      <w:pPr>
        <w:pStyle w:val="Ttulo2"/>
        <w:rPr>
          <w:sz w:val="24"/>
          <w:szCs w:val="24"/>
        </w:rPr>
      </w:pPr>
    </w:p>
    <w:p w14:paraId="1014318D" w14:textId="1652ABE6" w:rsidR="009C7E67" w:rsidRDefault="00321C1A" w:rsidP="00EC20ED">
      <w:pPr>
        <w:pStyle w:val="Textoindependiente"/>
        <w:ind w:left="102" w:right="118"/>
        <w:rPr>
          <w:color w:val="A6A6A6"/>
          <w:sz w:val="24"/>
          <w:szCs w:val="24"/>
        </w:rPr>
      </w:pPr>
      <w:r w:rsidRPr="00D5414E">
        <w:rPr>
          <w:b/>
          <w:i w:val="0"/>
          <w:sz w:val="24"/>
          <w:szCs w:val="24"/>
        </w:rPr>
        <w:t>INFORMACIÓN</w:t>
      </w:r>
      <w:r w:rsidRPr="00D5414E">
        <w:rPr>
          <w:b/>
          <w:i w:val="0"/>
          <w:spacing w:val="1"/>
          <w:sz w:val="24"/>
          <w:szCs w:val="24"/>
        </w:rPr>
        <w:t xml:space="preserve"> </w:t>
      </w:r>
      <w:r w:rsidRPr="00D5414E">
        <w:rPr>
          <w:b/>
          <w:i w:val="0"/>
          <w:sz w:val="24"/>
          <w:szCs w:val="24"/>
        </w:rPr>
        <w:t>DEL</w:t>
      </w:r>
      <w:r w:rsidRPr="00D5414E">
        <w:rPr>
          <w:b/>
          <w:i w:val="0"/>
          <w:spacing w:val="1"/>
          <w:sz w:val="24"/>
          <w:szCs w:val="24"/>
        </w:rPr>
        <w:t xml:space="preserve"> </w:t>
      </w:r>
      <w:r w:rsidRPr="00D5414E">
        <w:rPr>
          <w:b/>
          <w:i w:val="0"/>
          <w:sz w:val="24"/>
          <w:szCs w:val="24"/>
        </w:rPr>
        <w:t>CONTRATO</w:t>
      </w:r>
      <w:r w:rsidRPr="00D5414E">
        <w:rPr>
          <w:b/>
          <w:i w:val="0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(Ficha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técnica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con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datos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identificadores</w:t>
      </w:r>
      <w:r w:rsidR="00F7710A">
        <w:rPr>
          <w:color w:val="A6A6A6"/>
          <w:sz w:val="24"/>
          <w:szCs w:val="24"/>
        </w:rPr>
        <w:t xml:space="preserve"> del contrato</w:t>
      </w:r>
      <w:r w:rsidRPr="00D5414E">
        <w:rPr>
          <w:color w:val="A6A6A6"/>
          <w:sz w:val="24"/>
          <w:szCs w:val="24"/>
        </w:rPr>
        <w:t>,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modificaciones,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adiciones,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prórrogas,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estado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del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contrato,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fechas,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interventor,</w:t>
      </w:r>
      <w:r w:rsidRPr="00D5414E">
        <w:rPr>
          <w:color w:val="A6A6A6"/>
          <w:spacing w:val="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supervisor</w:t>
      </w:r>
      <w:r w:rsidRPr="00D5414E">
        <w:rPr>
          <w:color w:val="A6A6A6"/>
          <w:spacing w:val="-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y demás</w:t>
      </w:r>
      <w:r w:rsidRPr="00D5414E">
        <w:rPr>
          <w:color w:val="A6A6A6"/>
          <w:spacing w:val="-2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aspectos</w:t>
      </w:r>
      <w:r w:rsidRPr="00D5414E">
        <w:rPr>
          <w:color w:val="A6A6A6"/>
          <w:spacing w:val="-2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relevantes).</w:t>
      </w:r>
      <w:r w:rsidR="00AE02C6">
        <w:rPr>
          <w:color w:val="A6A6A6"/>
          <w:sz w:val="24"/>
          <w:szCs w:val="24"/>
        </w:rPr>
        <w:t xml:space="preserve"> En el cuadro incluir información adicional si se requiere.</w:t>
      </w:r>
    </w:p>
    <w:p w14:paraId="632505AB" w14:textId="77777777" w:rsidR="00B42613" w:rsidRDefault="00B42613" w:rsidP="00EC20ED">
      <w:pPr>
        <w:pStyle w:val="Textoindependiente"/>
        <w:ind w:left="102" w:right="118"/>
        <w:rPr>
          <w:color w:val="A6A6A6"/>
          <w:sz w:val="24"/>
          <w:szCs w:val="24"/>
        </w:rPr>
      </w:pPr>
      <w:bookmarkStart w:id="2" w:name="_GoBack"/>
      <w:bookmarkEnd w:id="2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200"/>
      </w:tblGrid>
      <w:tr w:rsidR="00AE02C6" w:rsidRPr="00AE02C6" w14:paraId="02937372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7196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Contrato de Obra Pública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5CC2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No. </w:t>
            </w:r>
          </w:p>
        </w:tc>
      </w:tr>
      <w:tr w:rsidR="00AE02C6" w:rsidRPr="00AE02C6" w14:paraId="40B9BD96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7E47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Contratista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6DE6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E02C6" w:rsidRPr="00AE02C6" w14:paraId="11E95E52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03B4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Objeto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CC8F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E02C6" w:rsidRPr="00AE02C6" w14:paraId="4C6D1FBE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377F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Fecha de suscripción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D675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E02C6" w:rsidRPr="00AE02C6" w14:paraId="43B91BB2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A2AE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Fecha de Inicio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9AD7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E02C6" w:rsidRPr="00AE02C6" w14:paraId="61D4AF9A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6397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Plazo de ejecución inicial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6F39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E02C6" w:rsidRPr="00AE02C6" w14:paraId="6984FBD7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953E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Fecha de terminación inicial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2D63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E02C6" w:rsidRPr="00AE02C6" w14:paraId="03DF248D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4EE2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Valor inicial del contrato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FD87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E02C6" w:rsidRPr="00AE02C6" w14:paraId="0D3ED389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D61E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Prorrogas (fecha)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0CC6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s-CO" w:eastAsia="es-CO"/>
              </w:rPr>
              <w:t>Tiempo</w:t>
            </w:r>
          </w:p>
        </w:tc>
      </w:tr>
      <w:tr w:rsidR="00AE02C6" w:rsidRPr="00AE02C6" w14:paraId="178505ED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ECD0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Adiciones (fecha)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AA53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s-CO" w:eastAsia="es-CO"/>
              </w:rPr>
              <w:t>Valor</w:t>
            </w:r>
          </w:p>
        </w:tc>
      </w:tr>
      <w:tr w:rsidR="00AE02C6" w:rsidRPr="00AE02C6" w14:paraId="7C598722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0B6B" w14:textId="420C15D7" w:rsidR="00AE02C6" w:rsidRPr="00AE02C6" w:rsidRDefault="00DA59E4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Suspen</w:t>
            </w:r>
            <w:r w:rsidR="001F48B1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</w:t>
            </w: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iones</w:t>
            </w:r>
            <w:r w:rsidR="00AE02C6"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(fecha)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FC2A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s-CO" w:eastAsia="es-CO"/>
              </w:rPr>
              <w:t>Tiempo</w:t>
            </w:r>
          </w:p>
        </w:tc>
      </w:tr>
      <w:tr w:rsidR="00AE02C6" w:rsidRPr="00AE02C6" w14:paraId="42FA8748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262E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Plazo final de ejecución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6BE2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E02C6" w:rsidRPr="00AE02C6" w14:paraId="6E53FBED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A841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Fecha final de terminación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89F3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E02C6" w:rsidRPr="00AE02C6" w14:paraId="4C39753D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AC55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Acta de terminación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0ED3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E02C6" w:rsidRPr="00AE02C6" w14:paraId="4D03DFBA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9507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Valor ejecutado del contrato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0EA6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E02C6" w:rsidRPr="00AE02C6" w14:paraId="4A5D5E7F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D237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Valor total del contrato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542F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E02C6" w:rsidRPr="00AE02C6" w14:paraId="6A658C22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1CA7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Saldo sin ejecutar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2FCD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AE02C6" w:rsidRPr="00AE02C6" w14:paraId="0016B20A" w14:textId="77777777" w:rsidTr="00AE02C6">
        <w:trPr>
          <w:trHeight w:val="285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EB30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Acta de liquidación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6D6D" w14:textId="77777777" w:rsidR="00AE02C6" w:rsidRPr="00AE02C6" w:rsidRDefault="00AE02C6" w:rsidP="00EC20E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AE02C6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5F127703" w14:textId="77777777" w:rsidR="00AE02C6" w:rsidRPr="00D5414E" w:rsidRDefault="00AE02C6" w:rsidP="00EC20ED">
      <w:pPr>
        <w:pStyle w:val="Textoindependiente"/>
        <w:ind w:left="102" w:right="118"/>
        <w:rPr>
          <w:sz w:val="24"/>
          <w:szCs w:val="24"/>
        </w:rPr>
      </w:pPr>
    </w:p>
    <w:p w14:paraId="71BDB6C0" w14:textId="77777777" w:rsidR="009C7E67" w:rsidRPr="00D5414E" w:rsidRDefault="009C7E67" w:rsidP="00EC20ED">
      <w:pPr>
        <w:pStyle w:val="Textoindependiente"/>
        <w:rPr>
          <w:sz w:val="24"/>
          <w:szCs w:val="24"/>
        </w:rPr>
      </w:pPr>
    </w:p>
    <w:p w14:paraId="650C15A9" w14:textId="2B9D68DD" w:rsidR="00E475AA" w:rsidRDefault="00E475AA" w:rsidP="00EC20ED">
      <w:pPr>
        <w:ind w:left="1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EVALUACIÓN DEL CONTRATO POR ETAPAS: </w:t>
      </w:r>
    </w:p>
    <w:p w14:paraId="10F895F4" w14:textId="77777777" w:rsidR="00E475AA" w:rsidRDefault="00E475AA" w:rsidP="00EC20ED">
      <w:pPr>
        <w:ind w:left="102"/>
        <w:rPr>
          <w:rFonts w:ascii="Arial" w:hAnsi="Arial" w:cs="Arial"/>
          <w:b/>
          <w:sz w:val="24"/>
          <w:szCs w:val="24"/>
        </w:rPr>
      </w:pPr>
    </w:p>
    <w:p w14:paraId="1618DD5D" w14:textId="7FAB2DE1" w:rsidR="009C7E67" w:rsidRPr="00D5414E" w:rsidRDefault="00321C1A" w:rsidP="00EC20ED">
      <w:pPr>
        <w:ind w:left="102"/>
        <w:rPr>
          <w:rFonts w:ascii="Arial" w:hAnsi="Arial" w:cs="Arial"/>
          <w:sz w:val="24"/>
          <w:szCs w:val="24"/>
        </w:rPr>
      </w:pPr>
      <w:r w:rsidRPr="00D5414E">
        <w:rPr>
          <w:rFonts w:ascii="Arial" w:hAnsi="Arial" w:cs="Arial"/>
          <w:b/>
          <w:sz w:val="24"/>
          <w:szCs w:val="24"/>
        </w:rPr>
        <w:t>ETAPA PRECONTRATUAL</w:t>
      </w:r>
      <w:r w:rsidRPr="00D5414E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D5414E">
        <w:rPr>
          <w:rFonts w:ascii="Arial" w:hAnsi="Arial" w:cs="Arial"/>
          <w:b/>
          <w:sz w:val="24"/>
          <w:szCs w:val="24"/>
        </w:rPr>
        <w:t>/</w:t>
      </w:r>
      <w:r w:rsidRPr="00D5414E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D5414E">
        <w:rPr>
          <w:rFonts w:ascii="Arial" w:hAnsi="Arial" w:cs="Arial"/>
          <w:b/>
          <w:sz w:val="24"/>
          <w:szCs w:val="24"/>
        </w:rPr>
        <w:t>CONTRACTUAL</w:t>
      </w:r>
      <w:r w:rsidRPr="00D5414E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D5414E">
        <w:rPr>
          <w:rFonts w:ascii="Arial" w:hAnsi="Arial" w:cs="Arial"/>
          <w:b/>
          <w:sz w:val="24"/>
          <w:szCs w:val="24"/>
        </w:rPr>
        <w:t>/</w:t>
      </w:r>
      <w:r w:rsidRPr="00D5414E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D5414E">
        <w:rPr>
          <w:rFonts w:ascii="Arial" w:hAnsi="Arial" w:cs="Arial"/>
          <w:b/>
          <w:sz w:val="24"/>
          <w:szCs w:val="24"/>
        </w:rPr>
        <w:t>LIQUIDACIÓN</w:t>
      </w:r>
      <w:r w:rsidRPr="00D5414E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9F42CA">
        <w:rPr>
          <w:rFonts w:ascii="Arial" w:hAnsi="Arial" w:cs="Arial"/>
          <w:i/>
          <w:color w:val="A6A6A6"/>
          <w:sz w:val="24"/>
          <w:szCs w:val="24"/>
        </w:rPr>
        <w:t>(Incluya</w:t>
      </w:r>
      <w:r w:rsidRPr="009F42CA">
        <w:rPr>
          <w:rFonts w:ascii="Arial" w:hAnsi="Arial" w:cs="Arial"/>
          <w:i/>
          <w:color w:val="A6A6A6"/>
          <w:spacing w:val="3"/>
          <w:sz w:val="24"/>
          <w:szCs w:val="24"/>
        </w:rPr>
        <w:t xml:space="preserve"> </w:t>
      </w:r>
      <w:r w:rsidRPr="009F42CA">
        <w:rPr>
          <w:rFonts w:ascii="Arial" w:hAnsi="Arial" w:cs="Arial"/>
          <w:i/>
          <w:color w:val="A6A6A6"/>
          <w:sz w:val="24"/>
          <w:szCs w:val="24"/>
        </w:rPr>
        <w:t>aspectos</w:t>
      </w:r>
      <w:r w:rsidR="00CD07D0" w:rsidRPr="009F42CA">
        <w:rPr>
          <w:rFonts w:ascii="Arial" w:hAnsi="Arial" w:cs="Arial"/>
          <w:i/>
          <w:color w:val="A6A6A6"/>
          <w:sz w:val="24"/>
          <w:szCs w:val="24"/>
        </w:rPr>
        <w:t xml:space="preserve"> </w:t>
      </w:r>
      <w:r w:rsidRPr="009F42CA">
        <w:rPr>
          <w:rFonts w:ascii="Arial" w:hAnsi="Arial" w:cs="Arial"/>
          <w:i/>
          <w:color w:val="A6A6A6"/>
          <w:sz w:val="24"/>
          <w:szCs w:val="24"/>
        </w:rPr>
        <w:t>destacados</w:t>
      </w:r>
      <w:r w:rsidRPr="009F42CA">
        <w:rPr>
          <w:rFonts w:ascii="Arial" w:hAnsi="Arial" w:cs="Arial"/>
          <w:i/>
          <w:color w:val="A6A6A6"/>
          <w:spacing w:val="-3"/>
          <w:sz w:val="24"/>
          <w:szCs w:val="24"/>
        </w:rPr>
        <w:t xml:space="preserve"> </w:t>
      </w:r>
      <w:r w:rsidRPr="009F42CA">
        <w:rPr>
          <w:rFonts w:ascii="Arial" w:hAnsi="Arial" w:cs="Arial"/>
          <w:i/>
          <w:color w:val="A6A6A6"/>
          <w:sz w:val="24"/>
          <w:szCs w:val="24"/>
        </w:rPr>
        <w:t>de</w:t>
      </w:r>
      <w:r w:rsidRPr="009F42CA">
        <w:rPr>
          <w:rFonts w:ascii="Arial" w:hAnsi="Arial" w:cs="Arial"/>
          <w:i/>
          <w:color w:val="A6A6A6"/>
          <w:spacing w:val="-1"/>
          <w:sz w:val="24"/>
          <w:szCs w:val="24"/>
        </w:rPr>
        <w:t xml:space="preserve"> </w:t>
      </w:r>
      <w:r w:rsidR="00F7710A" w:rsidRPr="009F42CA">
        <w:rPr>
          <w:rFonts w:ascii="Arial" w:hAnsi="Arial" w:cs="Arial"/>
          <w:i/>
          <w:color w:val="A6A6A6"/>
          <w:spacing w:val="-1"/>
          <w:sz w:val="24"/>
          <w:szCs w:val="24"/>
        </w:rPr>
        <w:t xml:space="preserve">cada </w:t>
      </w:r>
      <w:r w:rsidRPr="009F42CA">
        <w:rPr>
          <w:rFonts w:ascii="Arial" w:hAnsi="Arial" w:cs="Arial"/>
          <w:i/>
          <w:color w:val="A6A6A6"/>
          <w:sz w:val="24"/>
          <w:szCs w:val="24"/>
        </w:rPr>
        <w:t>etapa</w:t>
      </w:r>
      <w:r w:rsidR="00F7710A" w:rsidRPr="009F42CA">
        <w:rPr>
          <w:rFonts w:ascii="Arial" w:hAnsi="Arial" w:cs="Arial"/>
          <w:i/>
          <w:color w:val="A6A6A6"/>
          <w:sz w:val="24"/>
          <w:szCs w:val="24"/>
        </w:rPr>
        <w:t xml:space="preserve"> evaluada</w:t>
      </w:r>
      <w:r w:rsidRPr="009F42CA">
        <w:rPr>
          <w:rFonts w:ascii="Arial" w:hAnsi="Arial" w:cs="Arial"/>
          <w:i/>
          <w:color w:val="A6A6A6"/>
          <w:sz w:val="24"/>
          <w:szCs w:val="24"/>
        </w:rPr>
        <w:t>,</w:t>
      </w:r>
      <w:r w:rsidRPr="009F42CA">
        <w:rPr>
          <w:rFonts w:ascii="Arial" w:hAnsi="Arial" w:cs="Arial"/>
          <w:i/>
          <w:color w:val="A6A6A6"/>
          <w:spacing w:val="-1"/>
          <w:sz w:val="24"/>
          <w:szCs w:val="24"/>
        </w:rPr>
        <w:t xml:space="preserve"> </w:t>
      </w:r>
      <w:r w:rsidRPr="009F42CA">
        <w:rPr>
          <w:rFonts w:ascii="Arial" w:hAnsi="Arial" w:cs="Arial"/>
          <w:i/>
          <w:color w:val="A6A6A6"/>
          <w:sz w:val="24"/>
          <w:szCs w:val="24"/>
        </w:rPr>
        <w:t>que</w:t>
      </w:r>
      <w:r w:rsidRPr="009F42CA">
        <w:rPr>
          <w:rFonts w:ascii="Arial" w:hAnsi="Arial" w:cs="Arial"/>
          <w:i/>
          <w:color w:val="A6A6A6"/>
          <w:spacing w:val="-1"/>
          <w:sz w:val="24"/>
          <w:szCs w:val="24"/>
        </w:rPr>
        <w:t xml:space="preserve"> </w:t>
      </w:r>
      <w:r w:rsidRPr="009F42CA">
        <w:rPr>
          <w:rFonts w:ascii="Arial" w:hAnsi="Arial" w:cs="Arial"/>
          <w:i/>
          <w:color w:val="A6A6A6"/>
          <w:sz w:val="24"/>
          <w:szCs w:val="24"/>
        </w:rPr>
        <w:t>estén</w:t>
      </w:r>
      <w:r w:rsidRPr="009F42CA">
        <w:rPr>
          <w:rFonts w:ascii="Arial" w:hAnsi="Arial" w:cs="Arial"/>
          <w:i/>
          <w:color w:val="A6A6A6"/>
          <w:spacing w:val="-3"/>
          <w:sz w:val="24"/>
          <w:szCs w:val="24"/>
        </w:rPr>
        <w:t xml:space="preserve"> </w:t>
      </w:r>
      <w:r w:rsidRPr="009F42CA">
        <w:rPr>
          <w:rFonts w:ascii="Arial" w:hAnsi="Arial" w:cs="Arial"/>
          <w:i/>
          <w:color w:val="A6A6A6"/>
          <w:sz w:val="24"/>
          <w:szCs w:val="24"/>
        </w:rPr>
        <w:t>relacionados</w:t>
      </w:r>
      <w:r w:rsidRPr="009F42CA">
        <w:rPr>
          <w:rFonts w:ascii="Arial" w:hAnsi="Arial" w:cs="Arial"/>
          <w:i/>
          <w:color w:val="A6A6A6"/>
          <w:spacing w:val="-3"/>
          <w:sz w:val="24"/>
          <w:szCs w:val="24"/>
        </w:rPr>
        <w:t xml:space="preserve"> </w:t>
      </w:r>
      <w:r w:rsidRPr="009F42CA">
        <w:rPr>
          <w:rFonts w:ascii="Arial" w:hAnsi="Arial" w:cs="Arial"/>
          <w:i/>
          <w:color w:val="A6A6A6"/>
          <w:sz w:val="24"/>
          <w:szCs w:val="24"/>
        </w:rPr>
        <w:t>con hechos irregulares</w:t>
      </w:r>
      <w:r w:rsidR="009F42CA">
        <w:rPr>
          <w:rFonts w:ascii="Arial" w:hAnsi="Arial" w:cs="Arial"/>
          <w:i/>
          <w:color w:val="A6A6A6"/>
          <w:sz w:val="24"/>
          <w:szCs w:val="24"/>
        </w:rPr>
        <w:t xml:space="preserve">, con los criterios técnicos que permitan comparar el deber ser con lo identificado. </w:t>
      </w:r>
    </w:p>
    <w:p w14:paraId="52F0E4C4" w14:textId="77777777" w:rsidR="009C7E67" w:rsidRPr="00D5414E" w:rsidRDefault="009C7E67" w:rsidP="00EC20ED">
      <w:pPr>
        <w:pStyle w:val="Textoindependiente"/>
        <w:rPr>
          <w:sz w:val="24"/>
          <w:szCs w:val="24"/>
        </w:rPr>
      </w:pPr>
    </w:p>
    <w:p w14:paraId="7E8524F1" w14:textId="525C4754" w:rsidR="009C7E67" w:rsidRPr="00D5414E" w:rsidRDefault="001D584C" w:rsidP="00EC20ED">
      <w:pPr>
        <w:pStyle w:val="Textoindependiente"/>
        <w:ind w:left="102" w:right="116"/>
        <w:rPr>
          <w:sz w:val="24"/>
          <w:szCs w:val="24"/>
        </w:rPr>
      </w:pPr>
      <w:r>
        <w:rPr>
          <w:b/>
          <w:i w:val="0"/>
          <w:sz w:val="24"/>
          <w:szCs w:val="24"/>
        </w:rPr>
        <w:t>ANALISIS</w:t>
      </w:r>
      <w:r w:rsidR="00321C1A" w:rsidRPr="00D5414E">
        <w:rPr>
          <w:b/>
          <w:i w:val="0"/>
          <w:spacing w:val="-11"/>
          <w:sz w:val="24"/>
          <w:szCs w:val="24"/>
        </w:rPr>
        <w:t xml:space="preserve"> </w:t>
      </w:r>
      <w:r w:rsidR="00321C1A" w:rsidRPr="00D5414E">
        <w:rPr>
          <w:b/>
          <w:i w:val="0"/>
          <w:sz w:val="24"/>
          <w:szCs w:val="24"/>
        </w:rPr>
        <w:t>DE</w:t>
      </w:r>
      <w:r w:rsidR="00321C1A" w:rsidRPr="00D5414E">
        <w:rPr>
          <w:b/>
          <w:i w:val="0"/>
          <w:spacing w:val="-11"/>
          <w:sz w:val="24"/>
          <w:szCs w:val="24"/>
        </w:rPr>
        <w:t xml:space="preserve"> </w:t>
      </w:r>
      <w:r w:rsidR="00321C1A" w:rsidRPr="00D5414E">
        <w:rPr>
          <w:b/>
          <w:i w:val="0"/>
          <w:sz w:val="24"/>
          <w:szCs w:val="24"/>
        </w:rPr>
        <w:t>ACTIVIDADES</w:t>
      </w:r>
      <w:r w:rsidR="00321C1A" w:rsidRPr="00D5414E">
        <w:rPr>
          <w:b/>
          <w:i w:val="0"/>
          <w:spacing w:val="-14"/>
          <w:sz w:val="24"/>
          <w:szCs w:val="24"/>
        </w:rPr>
        <w:t xml:space="preserve"> </w:t>
      </w:r>
      <w:r w:rsidR="00321C1A" w:rsidRPr="00D5414E">
        <w:rPr>
          <w:b/>
          <w:i w:val="0"/>
          <w:sz w:val="24"/>
          <w:szCs w:val="24"/>
        </w:rPr>
        <w:t>EJECUTADAS</w:t>
      </w:r>
      <w:r w:rsidR="00321C1A" w:rsidRPr="00D5414E">
        <w:rPr>
          <w:b/>
          <w:i w:val="0"/>
          <w:spacing w:val="-8"/>
          <w:sz w:val="24"/>
          <w:szCs w:val="24"/>
        </w:rPr>
        <w:t xml:space="preserve"> </w:t>
      </w:r>
      <w:r w:rsidR="00321C1A" w:rsidRPr="00D5414E">
        <w:rPr>
          <w:color w:val="A6A6A6"/>
          <w:sz w:val="24"/>
          <w:szCs w:val="24"/>
        </w:rPr>
        <w:t>(Incluya</w:t>
      </w:r>
      <w:r w:rsidR="00321C1A" w:rsidRPr="00D5414E">
        <w:rPr>
          <w:color w:val="A6A6A6"/>
          <w:spacing w:val="-14"/>
          <w:sz w:val="24"/>
          <w:szCs w:val="24"/>
        </w:rPr>
        <w:t xml:space="preserve"> </w:t>
      </w:r>
      <w:r w:rsidR="00321C1A" w:rsidRPr="00D5414E">
        <w:rPr>
          <w:color w:val="A6A6A6"/>
          <w:sz w:val="24"/>
          <w:szCs w:val="24"/>
        </w:rPr>
        <w:t>aspectos</w:t>
      </w:r>
      <w:r w:rsidR="00321C1A" w:rsidRPr="00D5414E">
        <w:rPr>
          <w:color w:val="A6A6A6"/>
          <w:spacing w:val="-13"/>
          <w:sz w:val="24"/>
          <w:szCs w:val="24"/>
        </w:rPr>
        <w:t xml:space="preserve"> </w:t>
      </w:r>
      <w:r w:rsidR="00321C1A" w:rsidRPr="00D5414E">
        <w:rPr>
          <w:color w:val="A6A6A6"/>
          <w:sz w:val="24"/>
          <w:szCs w:val="24"/>
        </w:rPr>
        <w:t>sobresalientes,</w:t>
      </w:r>
      <w:r w:rsidR="00321C1A" w:rsidRPr="00D5414E">
        <w:rPr>
          <w:color w:val="A6A6A6"/>
          <w:spacing w:val="-11"/>
          <w:sz w:val="24"/>
          <w:szCs w:val="24"/>
        </w:rPr>
        <w:t xml:space="preserve"> </w:t>
      </w:r>
      <w:r w:rsidR="00321C1A" w:rsidRPr="00D5414E">
        <w:rPr>
          <w:color w:val="A6A6A6"/>
          <w:sz w:val="24"/>
          <w:szCs w:val="24"/>
        </w:rPr>
        <w:t>que</w:t>
      </w:r>
      <w:r w:rsidR="00321C1A" w:rsidRPr="00D5414E">
        <w:rPr>
          <w:color w:val="A6A6A6"/>
          <w:spacing w:val="-59"/>
          <w:sz w:val="24"/>
          <w:szCs w:val="24"/>
        </w:rPr>
        <w:t xml:space="preserve"> </w:t>
      </w:r>
      <w:r w:rsidR="00321C1A" w:rsidRPr="00D5414E">
        <w:rPr>
          <w:color w:val="A6A6A6"/>
          <w:sz w:val="24"/>
          <w:szCs w:val="24"/>
        </w:rPr>
        <w:t>estén relacionados con hechos irregulares. Incluya registros fotográficos,</w:t>
      </w:r>
      <w:r w:rsidR="00E475AA">
        <w:rPr>
          <w:color w:val="A6A6A6"/>
          <w:sz w:val="24"/>
          <w:szCs w:val="24"/>
        </w:rPr>
        <w:t xml:space="preserve"> el cual debe contener numeración de cada foto y descripción,</w:t>
      </w:r>
      <w:r w:rsidR="00321C1A" w:rsidRPr="00D5414E">
        <w:rPr>
          <w:color w:val="A6A6A6"/>
          <w:sz w:val="24"/>
          <w:szCs w:val="24"/>
        </w:rPr>
        <w:t xml:space="preserve"> elabore</w:t>
      </w:r>
      <w:r w:rsidR="00321C1A" w:rsidRPr="00D5414E">
        <w:rPr>
          <w:color w:val="A6A6A6"/>
          <w:spacing w:val="1"/>
          <w:sz w:val="24"/>
          <w:szCs w:val="24"/>
        </w:rPr>
        <w:t xml:space="preserve"> </w:t>
      </w:r>
      <w:r w:rsidR="00321C1A" w:rsidRPr="00D5414E">
        <w:rPr>
          <w:color w:val="A6A6A6"/>
          <w:sz w:val="24"/>
          <w:szCs w:val="24"/>
        </w:rPr>
        <w:t>cuadros</w:t>
      </w:r>
      <w:r w:rsidR="00B67A3D">
        <w:rPr>
          <w:color w:val="A6A6A6"/>
          <w:sz w:val="24"/>
          <w:szCs w:val="24"/>
        </w:rPr>
        <w:t xml:space="preserve"> comparativos de precios, materiales, insumos, entre otros,</w:t>
      </w:r>
      <w:r w:rsidR="00321C1A" w:rsidRPr="00D5414E">
        <w:rPr>
          <w:color w:val="A6A6A6"/>
          <w:sz w:val="24"/>
          <w:szCs w:val="24"/>
        </w:rPr>
        <w:t xml:space="preserve"> que considere pertinentes </w:t>
      </w:r>
      <w:r w:rsidR="00F7710A">
        <w:rPr>
          <w:color w:val="A6A6A6"/>
          <w:sz w:val="24"/>
          <w:szCs w:val="24"/>
        </w:rPr>
        <w:t>para mayor ilustración</w:t>
      </w:r>
      <w:r w:rsidR="00321C1A" w:rsidRPr="00D5414E">
        <w:rPr>
          <w:color w:val="A6A6A6"/>
          <w:sz w:val="24"/>
          <w:szCs w:val="24"/>
        </w:rPr>
        <w:t xml:space="preserve"> y entendimiento, cite</w:t>
      </w:r>
      <w:r w:rsidR="00321C1A" w:rsidRPr="00D5414E">
        <w:rPr>
          <w:color w:val="A6A6A6"/>
          <w:spacing w:val="1"/>
          <w:sz w:val="24"/>
          <w:szCs w:val="24"/>
        </w:rPr>
        <w:t xml:space="preserve"> </w:t>
      </w:r>
      <w:r w:rsidR="00321C1A" w:rsidRPr="00D5414E">
        <w:rPr>
          <w:color w:val="A6A6A6"/>
          <w:sz w:val="24"/>
          <w:szCs w:val="24"/>
        </w:rPr>
        <w:t>actas de visitas realizadas y todos los soportes documentales de las pruebas que</w:t>
      </w:r>
      <w:r w:rsidR="00321C1A" w:rsidRPr="00D5414E">
        <w:rPr>
          <w:color w:val="A6A6A6"/>
          <w:spacing w:val="1"/>
          <w:sz w:val="24"/>
          <w:szCs w:val="24"/>
        </w:rPr>
        <w:t xml:space="preserve"> </w:t>
      </w:r>
      <w:r w:rsidR="00321C1A" w:rsidRPr="00D5414E">
        <w:rPr>
          <w:color w:val="A6A6A6"/>
          <w:sz w:val="24"/>
          <w:szCs w:val="24"/>
        </w:rPr>
        <w:t>se estimen</w:t>
      </w:r>
      <w:r w:rsidR="00321C1A" w:rsidRPr="00D5414E">
        <w:rPr>
          <w:color w:val="A6A6A6"/>
          <w:spacing w:val="-2"/>
          <w:sz w:val="24"/>
          <w:szCs w:val="24"/>
        </w:rPr>
        <w:t xml:space="preserve"> </w:t>
      </w:r>
      <w:r w:rsidR="00321C1A" w:rsidRPr="00D5414E">
        <w:rPr>
          <w:color w:val="A6A6A6"/>
          <w:sz w:val="24"/>
          <w:szCs w:val="24"/>
        </w:rPr>
        <w:t>relevantes).</w:t>
      </w:r>
      <w:r w:rsidR="00E475AA">
        <w:rPr>
          <w:color w:val="A6A6A6"/>
          <w:sz w:val="24"/>
          <w:szCs w:val="24"/>
        </w:rPr>
        <w:t xml:space="preserve"> </w:t>
      </w:r>
      <w:r w:rsidR="00E475AA" w:rsidRPr="00E475AA">
        <w:rPr>
          <w:noProof/>
          <w:color w:val="A6A6A6"/>
          <w:sz w:val="24"/>
          <w:szCs w:val="24"/>
          <w:lang w:val="es-CO" w:eastAsia="es-CO"/>
        </w:rPr>
        <w:lastRenderedPageBreak/>
        <w:drawing>
          <wp:inline distT="0" distB="0" distL="0" distR="0" wp14:anchorId="25F4C28A" wp14:editId="54A2C2C2">
            <wp:extent cx="5753100" cy="2934335"/>
            <wp:effectExtent l="0" t="0" r="0" b="0"/>
            <wp:docPr id="5612428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2428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72769" w14:textId="77777777" w:rsidR="009C7E67" w:rsidRPr="00D5414E" w:rsidRDefault="009C7E67" w:rsidP="00EC20ED">
      <w:pPr>
        <w:pStyle w:val="Textoindependiente"/>
        <w:rPr>
          <w:sz w:val="24"/>
          <w:szCs w:val="24"/>
        </w:rPr>
      </w:pPr>
    </w:p>
    <w:p w14:paraId="52C62A47" w14:textId="3847FD63" w:rsidR="009C7E67" w:rsidRPr="001B2A09" w:rsidRDefault="00321C1A" w:rsidP="00EC20ED">
      <w:pPr>
        <w:pStyle w:val="Ttulo2"/>
        <w:rPr>
          <w:b w:val="0"/>
          <w:bCs w:val="0"/>
          <w:sz w:val="24"/>
          <w:szCs w:val="24"/>
        </w:rPr>
      </w:pPr>
      <w:r w:rsidRPr="00D5414E">
        <w:rPr>
          <w:sz w:val="24"/>
          <w:szCs w:val="24"/>
        </w:rPr>
        <w:t>CONCLUSIONES</w:t>
      </w:r>
      <w:r w:rsidR="001B2A09">
        <w:rPr>
          <w:sz w:val="24"/>
          <w:szCs w:val="24"/>
        </w:rPr>
        <w:t xml:space="preserve"> </w:t>
      </w:r>
      <w:r w:rsidR="009F42CA" w:rsidRPr="001B2A09">
        <w:rPr>
          <w:b w:val="0"/>
          <w:bCs w:val="0"/>
          <w:i/>
          <w:iCs/>
          <w:color w:val="A6A6A6"/>
          <w:sz w:val="24"/>
          <w:szCs w:val="24"/>
        </w:rPr>
        <w:t>El</w:t>
      </w:r>
      <w:r w:rsidRPr="001B2A09">
        <w:rPr>
          <w:b w:val="0"/>
          <w:bCs w:val="0"/>
          <w:i/>
          <w:iCs/>
          <w:color w:val="A6A6A6"/>
          <w:spacing w:val="-3"/>
          <w:sz w:val="24"/>
          <w:szCs w:val="24"/>
        </w:rPr>
        <w:t xml:space="preserve"> </w:t>
      </w:r>
      <w:r w:rsidR="009F42CA" w:rsidRPr="001B2A09">
        <w:rPr>
          <w:b w:val="0"/>
          <w:bCs w:val="0"/>
          <w:i/>
          <w:iCs/>
          <w:color w:val="A6A6A6"/>
          <w:spacing w:val="-3"/>
          <w:sz w:val="24"/>
          <w:szCs w:val="24"/>
        </w:rPr>
        <w:t>p</w:t>
      </w:r>
      <w:r w:rsidRPr="001B2A09">
        <w:rPr>
          <w:b w:val="0"/>
          <w:bCs w:val="0"/>
          <w:i/>
          <w:iCs/>
          <w:color w:val="A6A6A6"/>
          <w:sz w:val="24"/>
          <w:szCs w:val="24"/>
        </w:rPr>
        <w:t>rofesional</w:t>
      </w:r>
      <w:r w:rsidRPr="001B2A09">
        <w:rPr>
          <w:b w:val="0"/>
          <w:bCs w:val="0"/>
          <w:i/>
          <w:iCs/>
          <w:color w:val="A6A6A6"/>
          <w:spacing w:val="-2"/>
          <w:sz w:val="24"/>
          <w:szCs w:val="24"/>
        </w:rPr>
        <w:t xml:space="preserve"> </w:t>
      </w:r>
      <w:r w:rsidRPr="001B2A09">
        <w:rPr>
          <w:b w:val="0"/>
          <w:bCs w:val="0"/>
          <w:i/>
          <w:iCs/>
          <w:color w:val="A6A6A6"/>
          <w:sz w:val="24"/>
          <w:szCs w:val="24"/>
        </w:rPr>
        <w:t xml:space="preserve">comisionado </w:t>
      </w:r>
      <w:r w:rsidR="009F42CA" w:rsidRPr="001B2A09">
        <w:rPr>
          <w:b w:val="0"/>
          <w:bCs w:val="0"/>
          <w:i/>
          <w:iCs/>
          <w:color w:val="A6A6A6"/>
          <w:sz w:val="24"/>
          <w:szCs w:val="24"/>
        </w:rPr>
        <w:t>debe especificar las irregularidades encontradas y si es el caso de daño fiscal</w:t>
      </w:r>
      <w:r w:rsidR="007E21EE">
        <w:rPr>
          <w:b w:val="0"/>
          <w:bCs w:val="0"/>
          <w:i/>
          <w:iCs/>
          <w:color w:val="A6A6A6"/>
          <w:sz w:val="24"/>
          <w:szCs w:val="24"/>
        </w:rPr>
        <w:t>,</w:t>
      </w:r>
      <w:r w:rsidR="009F42CA" w:rsidRPr="001B2A09">
        <w:rPr>
          <w:b w:val="0"/>
          <w:bCs w:val="0"/>
          <w:i/>
          <w:iCs/>
          <w:color w:val="A6A6A6"/>
          <w:sz w:val="24"/>
          <w:szCs w:val="24"/>
        </w:rPr>
        <w:t xml:space="preserve"> </w:t>
      </w:r>
      <w:r w:rsidR="004F5C03">
        <w:rPr>
          <w:b w:val="0"/>
          <w:bCs w:val="0"/>
          <w:i/>
          <w:iCs/>
          <w:color w:val="A6A6A6"/>
          <w:sz w:val="24"/>
          <w:szCs w:val="24"/>
        </w:rPr>
        <w:t xml:space="preserve">se debe cuantificar </w:t>
      </w:r>
      <w:r w:rsidR="00F0750C" w:rsidRPr="001B2A09">
        <w:rPr>
          <w:b w:val="0"/>
          <w:bCs w:val="0"/>
          <w:i/>
          <w:iCs/>
          <w:color w:val="A6A6A6"/>
          <w:sz w:val="24"/>
          <w:szCs w:val="24"/>
        </w:rPr>
        <w:t>el detrimento de conformidad con el análisis técnico realizado.</w:t>
      </w:r>
      <w:r w:rsidR="00F0750C" w:rsidRPr="001B2A09">
        <w:rPr>
          <w:b w:val="0"/>
          <w:bCs w:val="0"/>
          <w:color w:val="A6A6A6"/>
          <w:sz w:val="24"/>
          <w:szCs w:val="24"/>
        </w:rPr>
        <w:t xml:space="preserve"> </w:t>
      </w:r>
      <w:r w:rsidR="009F42CA" w:rsidRPr="001B2A09">
        <w:rPr>
          <w:b w:val="0"/>
          <w:bCs w:val="0"/>
          <w:color w:val="A6A6A6"/>
          <w:sz w:val="24"/>
          <w:szCs w:val="24"/>
        </w:rPr>
        <w:t xml:space="preserve"> </w:t>
      </w:r>
    </w:p>
    <w:p w14:paraId="1750CB8C" w14:textId="77777777" w:rsidR="009C7E67" w:rsidRPr="00D5414E" w:rsidRDefault="009C7E67" w:rsidP="00EC20ED">
      <w:pPr>
        <w:pStyle w:val="Textoindependiente"/>
        <w:rPr>
          <w:sz w:val="24"/>
          <w:szCs w:val="24"/>
        </w:rPr>
      </w:pPr>
    </w:p>
    <w:p w14:paraId="77635A00" w14:textId="77777777" w:rsidR="009C7E67" w:rsidRPr="00D5414E" w:rsidRDefault="00321C1A" w:rsidP="00EC20ED">
      <w:pPr>
        <w:pStyle w:val="Ttulo2"/>
        <w:rPr>
          <w:sz w:val="24"/>
          <w:szCs w:val="24"/>
        </w:rPr>
      </w:pPr>
      <w:r w:rsidRPr="00D5414E">
        <w:rPr>
          <w:sz w:val="24"/>
          <w:szCs w:val="24"/>
        </w:rPr>
        <w:t>Firma</w:t>
      </w:r>
      <w:r w:rsidRPr="00D5414E">
        <w:rPr>
          <w:spacing w:val="-4"/>
          <w:sz w:val="24"/>
          <w:szCs w:val="24"/>
        </w:rPr>
        <w:t xml:space="preserve"> </w:t>
      </w:r>
      <w:r w:rsidRPr="00D5414E">
        <w:rPr>
          <w:sz w:val="24"/>
          <w:szCs w:val="24"/>
        </w:rPr>
        <w:t>del</w:t>
      </w:r>
      <w:r w:rsidRPr="00D5414E">
        <w:rPr>
          <w:spacing w:val="-1"/>
          <w:sz w:val="24"/>
          <w:szCs w:val="24"/>
        </w:rPr>
        <w:t xml:space="preserve"> </w:t>
      </w:r>
      <w:r w:rsidRPr="00D5414E">
        <w:rPr>
          <w:sz w:val="24"/>
          <w:szCs w:val="24"/>
        </w:rPr>
        <w:t>Profesional</w:t>
      </w:r>
    </w:p>
    <w:p w14:paraId="3980B3A0" w14:textId="77777777" w:rsidR="009C7E67" w:rsidRPr="00D5414E" w:rsidRDefault="00321C1A" w:rsidP="00EC20ED">
      <w:pPr>
        <w:pStyle w:val="Textoindependiente"/>
        <w:ind w:left="102"/>
        <w:rPr>
          <w:sz w:val="24"/>
          <w:szCs w:val="24"/>
        </w:rPr>
      </w:pPr>
      <w:r w:rsidRPr="00D5414E">
        <w:rPr>
          <w:color w:val="A6A6A6"/>
          <w:sz w:val="24"/>
          <w:szCs w:val="24"/>
        </w:rPr>
        <w:t>Número</w:t>
      </w:r>
      <w:r w:rsidRPr="00D5414E">
        <w:rPr>
          <w:color w:val="A6A6A6"/>
          <w:spacing w:val="-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de</w:t>
      </w:r>
      <w:r w:rsidRPr="00D5414E">
        <w:rPr>
          <w:color w:val="A6A6A6"/>
          <w:spacing w:val="-1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la</w:t>
      </w:r>
      <w:r w:rsidRPr="00D5414E">
        <w:rPr>
          <w:color w:val="A6A6A6"/>
          <w:spacing w:val="-2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matricula</w:t>
      </w:r>
      <w:r w:rsidRPr="00D5414E">
        <w:rPr>
          <w:color w:val="A6A6A6"/>
          <w:spacing w:val="-3"/>
          <w:sz w:val="24"/>
          <w:szCs w:val="24"/>
        </w:rPr>
        <w:t xml:space="preserve"> </w:t>
      </w:r>
      <w:r w:rsidRPr="00D5414E">
        <w:rPr>
          <w:color w:val="A6A6A6"/>
          <w:sz w:val="24"/>
          <w:szCs w:val="24"/>
        </w:rPr>
        <w:t>profesional</w:t>
      </w:r>
    </w:p>
    <w:p w14:paraId="1977E442" w14:textId="77777777" w:rsidR="009C7E67" w:rsidRPr="00D5414E" w:rsidRDefault="009C7E67" w:rsidP="00EC20ED">
      <w:pPr>
        <w:pStyle w:val="Textoindependiente"/>
        <w:rPr>
          <w:sz w:val="24"/>
          <w:szCs w:val="24"/>
        </w:rPr>
      </w:pPr>
    </w:p>
    <w:p w14:paraId="277C775E" w14:textId="77777777" w:rsidR="009C7E67" w:rsidRPr="00D5414E" w:rsidRDefault="009C7E67" w:rsidP="00EC20ED">
      <w:pPr>
        <w:pStyle w:val="Textoindependiente"/>
        <w:rPr>
          <w:sz w:val="24"/>
          <w:szCs w:val="24"/>
        </w:rPr>
      </w:pPr>
    </w:p>
    <w:p w14:paraId="6CFC1E3F" w14:textId="15EB5E6C" w:rsidR="009C7E67" w:rsidRPr="004F5C03" w:rsidRDefault="00321C1A" w:rsidP="00EC20ED">
      <w:pPr>
        <w:ind w:left="102" w:right="119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4F5C03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Nota</w:t>
      </w:r>
      <w:r w:rsidR="004F5C03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:</w:t>
      </w:r>
      <w:r w:rsidRPr="004F5C03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Los planteamientos reflejados en el presente documento están basados en la información contenida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pacing w:val="-1"/>
          <w:sz w:val="24"/>
          <w:szCs w:val="24"/>
        </w:rPr>
        <w:t>dentro</w:t>
      </w:r>
      <w:r w:rsidRPr="004F5C03">
        <w:rPr>
          <w:rFonts w:ascii="Arial" w:hAnsi="Arial" w:cs="Arial"/>
          <w:i/>
          <w:color w:val="808080" w:themeColor="background1" w:themeShade="80"/>
          <w:spacing w:val="-13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pacing w:val="-1"/>
          <w:sz w:val="24"/>
          <w:szCs w:val="24"/>
        </w:rPr>
        <w:t>del</w:t>
      </w:r>
      <w:r w:rsidRPr="004F5C03">
        <w:rPr>
          <w:rFonts w:ascii="Arial" w:hAnsi="Arial" w:cs="Arial"/>
          <w:i/>
          <w:color w:val="808080" w:themeColor="background1" w:themeShade="80"/>
          <w:spacing w:val="-14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pacing w:val="-1"/>
          <w:sz w:val="24"/>
          <w:szCs w:val="24"/>
        </w:rPr>
        <w:t>expediente</w:t>
      </w:r>
      <w:r w:rsidRPr="004F5C03">
        <w:rPr>
          <w:rFonts w:ascii="Arial" w:hAnsi="Arial" w:cs="Arial"/>
          <w:i/>
          <w:color w:val="808080" w:themeColor="background1" w:themeShade="80"/>
          <w:spacing w:val="-12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pacing w:val="-1"/>
          <w:sz w:val="24"/>
          <w:szCs w:val="24"/>
        </w:rPr>
        <w:t>y</w:t>
      </w:r>
      <w:r w:rsidRPr="004F5C03">
        <w:rPr>
          <w:rFonts w:ascii="Arial" w:hAnsi="Arial" w:cs="Arial"/>
          <w:i/>
          <w:color w:val="808080" w:themeColor="background1" w:themeShade="80"/>
          <w:spacing w:val="-13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pacing w:val="-1"/>
          <w:sz w:val="24"/>
          <w:szCs w:val="24"/>
        </w:rPr>
        <w:t>se</w:t>
      </w:r>
      <w:r w:rsidRPr="004F5C03">
        <w:rPr>
          <w:rFonts w:ascii="Arial" w:hAnsi="Arial" w:cs="Arial"/>
          <w:i/>
          <w:color w:val="808080" w:themeColor="background1" w:themeShade="80"/>
          <w:spacing w:val="-14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pacing w:val="-1"/>
          <w:sz w:val="24"/>
          <w:szCs w:val="24"/>
        </w:rPr>
        <w:t>limita</w:t>
      </w:r>
      <w:r w:rsidRPr="004F5C03">
        <w:rPr>
          <w:rFonts w:ascii="Arial" w:hAnsi="Arial" w:cs="Arial"/>
          <w:i/>
          <w:color w:val="808080" w:themeColor="background1" w:themeShade="80"/>
          <w:spacing w:val="-1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pacing w:val="-1"/>
          <w:sz w:val="24"/>
          <w:szCs w:val="24"/>
        </w:rPr>
        <w:t>a</w:t>
      </w:r>
      <w:r w:rsidRPr="004F5C03">
        <w:rPr>
          <w:rFonts w:ascii="Arial" w:hAnsi="Arial" w:cs="Arial"/>
          <w:i/>
          <w:color w:val="808080" w:themeColor="background1" w:themeShade="80"/>
          <w:spacing w:val="-12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pacing w:val="-1"/>
          <w:sz w:val="24"/>
          <w:szCs w:val="24"/>
        </w:rPr>
        <w:t>revisar</w:t>
      </w:r>
      <w:r w:rsidRPr="004F5C03">
        <w:rPr>
          <w:rFonts w:ascii="Arial" w:hAnsi="Arial" w:cs="Arial"/>
          <w:i/>
          <w:color w:val="808080" w:themeColor="background1" w:themeShade="80"/>
          <w:spacing w:val="-14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pacing w:val="-1"/>
          <w:sz w:val="24"/>
          <w:szCs w:val="24"/>
        </w:rPr>
        <w:t>y</w:t>
      </w:r>
      <w:r w:rsidRPr="004F5C03">
        <w:rPr>
          <w:rFonts w:ascii="Arial" w:hAnsi="Arial" w:cs="Arial"/>
          <w:i/>
          <w:color w:val="808080" w:themeColor="background1" w:themeShade="80"/>
          <w:spacing w:val="-1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pacing w:val="-1"/>
          <w:sz w:val="24"/>
          <w:szCs w:val="24"/>
        </w:rPr>
        <w:t>validar</w:t>
      </w:r>
      <w:r w:rsidRPr="004F5C03">
        <w:rPr>
          <w:rFonts w:ascii="Arial" w:hAnsi="Arial" w:cs="Arial"/>
          <w:i/>
          <w:color w:val="808080" w:themeColor="background1" w:themeShade="80"/>
          <w:spacing w:val="-14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la</w:t>
      </w:r>
      <w:r w:rsidRPr="004F5C03">
        <w:rPr>
          <w:rFonts w:ascii="Arial" w:hAnsi="Arial" w:cs="Arial"/>
          <w:i/>
          <w:color w:val="808080" w:themeColor="background1" w:themeShade="80"/>
          <w:spacing w:val="-12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información</w:t>
      </w:r>
      <w:r w:rsidRPr="004F5C03">
        <w:rPr>
          <w:rFonts w:ascii="Arial" w:hAnsi="Arial" w:cs="Arial"/>
          <w:i/>
          <w:color w:val="808080" w:themeColor="background1" w:themeShade="80"/>
          <w:spacing w:val="-13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consignada,</w:t>
      </w:r>
      <w:r w:rsidRPr="004F5C03">
        <w:rPr>
          <w:rFonts w:ascii="Arial" w:hAnsi="Arial" w:cs="Arial"/>
          <w:i/>
          <w:color w:val="808080" w:themeColor="background1" w:themeShade="80"/>
          <w:spacing w:val="-12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la</w:t>
      </w:r>
      <w:r w:rsidRPr="004F5C03">
        <w:rPr>
          <w:rFonts w:ascii="Arial" w:hAnsi="Arial" w:cs="Arial"/>
          <w:i/>
          <w:color w:val="808080" w:themeColor="background1" w:themeShade="80"/>
          <w:spacing w:val="-14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cual</w:t>
      </w:r>
      <w:r w:rsidRPr="004F5C03">
        <w:rPr>
          <w:rFonts w:ascii="Arial" w:hAnsi="Arial" w:cs="Arial"/>
          <w:i/>
          <w:color w:val="808080" w:themeColor="background1" w:themeShade="80"/>
          <w:spacing w:val="-14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es</w:t>
      </w:r>
      <w:r w:rsidRPr="004F5C03">
        <w:rPr>
          <w:rFonts w:ascii="Arial" w:hAnsi="Arial" w:cs="Arial"/>
          <w:i/>
          <w:color w:val="808080" w:themeColor="background1" w:themeShade="80"/>
          <w:spacing w:val="-13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necesariamente</w:t>
      </w:r>
      <w:r w:rsidRPr="004F5C03">
        <w:rPr>
          <w:rFonts w:ascii="Arial" w:hAnsi="Arial" w:cs="Arial"/>
          <w:i/>
          <w:color w:val="808080" w:themeColor="background1" w:themeShade="80"/>
          <w:spacing w:val="-13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limitada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dado que no se cuenta con la posibilidad de verificar en el terreno algunas de las actividades ejecutadas por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carecer de elementos técnicos adecuados para su verificación; por lo tanto, pueden presentarse situaciones,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condiciones o fenómenos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no detectables que se escapan del alcance de esta revisión técnica. Su vigencia es</w:t>
      </w:r>
      <w:r w:rsidRPr="004F5C03">
        <w:rPr>
          <w:rFonts w:ascii="Arial" w:hAnsi="Arial" w:cs="Arial"/>
          <w:i/>
          <w:color w:val="808080" w:themeColor="background1" w:themeShade="80"/>
          <w:spacing w:val="-47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temporal,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mientras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no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se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modifiquen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significativamente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las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evidencias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contenidas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en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el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expediente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y</w:t>
      </w:r>
      <w:r w:rsidRPr="004F5C03">
        <w:rPr>
          <w:rFonts w:ascii="Arial" w:hAnsi="Arial" w:cs="Arial"/>
          <w:i/>
          <w:color w:val="808080" w:themeColor="background1" w:themeShade="80"/>
          <w:spacing w:val="1"/>
          <w:sz w:val="24"/>
          <w:szCs w:val="24"/>
        </w:rPr>
        <w:t xml:space="preserve"> </w:t>
      </w:r>
      <w:r w:rsidRPr="004F5C03">
        <w:rPr>
          <w:rFonts w:ascii="Arial" w:hAnsi="Arial" w:cs="Arial"/>
          <w:i/>
          <w:color w:val="808080" w:themeColor="background1" w:themeShade="80"/>
          <w:sz w:val="24"/>
          <w:szCs w:val="24"/>
        </w:rPr>
        <w:t>relacionadas con la problemática observada.</w:t>
      </w:r>
    </w:p>
    <w:sectPr w:rsidR="009C7E67" w:rsidRPr="004F5C03" w:rsidSect="00DA59E4">
      <w:headerReference w:type="default" r:id="rId9"/>
      <w:footerReference w:type="default" r:id="rId10"/>
      <w:pgSz w:w="12240" w:h="15840"/>
      <w:pgMar w:top="1500" w:right="1580" w:bottom="900" w:left="1600" w:header="567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7AAE0" w14:textId="77777777" w:rsidR="00484292" w:rsidRDefault="00484292">
      <w:r>
        <w:separator/>
      </w:r>
    </w:p>
  </w:endnote>
  <w:endnote w:type="continuationSeparator" w:id="0">
    <w:p w14:paraId="11ABF47F" w14:textId="77777777" w:rsidR="00484292" w:rsidRDefault="0048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81531" w14:textId="77777777" w:rsidR="00DA59E4" w:rsidRDefault="00DA59E4" w:rsidP="00DA59E4">
    <w:pPr>
      <w:adjustRightInd w:val="0"/>
      <w:jc w:val="center"/>
      <w:rPr>
        <w:rFonts w:cs="Arial"/>
      </w:rPr>
    </w:pPr>
  </w:p>
  <w:p w14:paraId="7EF42FED" w14:textId="77777777" w:rsidR="00DA59E4" w:rsidRDefault="00DA59E4" w:rsidP="00DA59E4">
    <w:pPr>
      <w:adjustRightInd w:val="0"/>
      <w:jc w:val="center"/>
      <w:rPr>
        <w:rFonts w:ascii="Arial" w:eastAsia="Times New Roman" w:hAnsi="Arial" w:cs="Arial"/>
        <w:lang w:val="es-CO"/>
      </w:rPr>
    </w:pPr>
    <w:r>
      <w:rPr>
        <w:rFonts w:cs="Arial"/>
      </w:rPr>
      <w:t>www.contraloriabogota.gov.co</w:t>
    </w:r>
  </w:p>
  <w:p w14:paraId="78DF95B9" w14:textId="77777777" w:rsidR="00DA59E4" w:rsidRDefault="00DA59E4" w:rsidP="00DA59E4">
    <w:pPr>
      <w:adjustRightInd w:val="0"/>
      <w:jc w:val="center"/>
      <w:rPr>
        <w:rFonts w:cs="Arial"/>
        <w:color w:val="000000"/>
      </w:rPr>
    </w:pPr>
    <w:r>
      <w:rPr>
        <w:rFonts w:cs="Arial"/>
        <w:color w:val="000000"/>
      </w:rPr>
      <w:t>Carrera 32 A N° 26 A - 10 - Código Postal 111321</w:t>
    </w:r>
  </w:p>
  <w:p w14:paraId="347FD983" w14:textId="77777777" w:rsidR="00DA59E4" w:rsidRDefault="00DA59E4" w:rsidP="00DA59E4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  <w:rPr>
        <w:rFonts w:cs="Arial"/>
        <w:color w:val="000000"/>
      </w:rPr>
    </w:pPr>
    <w:r>
      <w:rPr>
        <w:rFonts w:cs="Arial"/>
        <w:color w:val="000000"/>
      </w:rPr>
      <w:t>PBX: 3358888</w:t>
    </w:r>
  </w:p>
  <w:p w14:paraId="37067927" w14:textId="4883777F" w:rsidR="009C7E67" w:rsidRDefault="00DA59E4" w:rsidP="00DA59E4">
    <w:pPr>
      <w:pStyle w:val="Piedepgina"/>
      <w:tabs>
        <w:tab w:val="clear" w:pos="4419"/>
        <w:tab w:val="clear" w:pos="8838"/>
        <w:tab w:val="center" w:pos="4860"/>
        <w:tab w:val="right" w:pos="9639"/>
      </w:tabs>
      <w:jc w:val="right"/>
      <w:rPr>
        <w:i/>
        <w:sz w:val="20"/>
      </w:rPr>
    </w:pPr>
    <w:r>
      <w:rPr>
        <w:rFonts w:cs="Arial"/>
        <w:color w:val="000000"/>
      </w:rPr>
      <w:t xml:space="preserve">Página </w:t>
    </w:r>
    <w:r>
      <w:rPr>
        <w:rFonts w:cs="Arial"/>
        <w:bCs/>
        <w:color w:val="000000"/>
      </w:rPr>
      <w:fldChar w:fldCharType="begin"/>
    </w:r>
    <w:r>
      <w:rPr>
        <w:rFonts w:cs="Arial"/>
        <w:bCs/>
        <w:color w:val="000000"/>
      </w:rPr>
      <w:instrText>PAGE  \* Arabic  \* MERGEFORMAT</w:instrText>
    </w:r>
    <w:r>
      <w:rPr>
        <w:rFonts w:cs="Arial"/>
        <w:bCs/>
        <w:color w:val="000000"/>
      </w:rPr>
      <w:fldChar w:fldCharType="separate"/>
    </w:r>
    <w:r w:rsidR="00B42613">
      <w:rPr>
        <w:rFonts w:cs="Arial"/>
        <w:bCs/>
        <w:noProof/>
        <w:color w:val="000000"/>
      </w:rPr>
      <w:t>3</w:t>
    </w:r>
    <w:r>
      <w:rPr>
        <w:rFonts w:cs="Arial"/>
        <w:bCs/>
        <w:color w:val="000000"/>
      </w:rPr>
      <w:fldChar w:fldCharType="end"/>
    </w:r>
    <w:r>
      <w:rPr>
        <w:rFonts w:cs="Arial"/>
        <w:color w:val="000000"/>
      </w:rPr>
      <w:t xml:space="preserve"> de </w:t>
    </w:r>
    <w:r>
      <w:rPr>
        <w:rFonts w:cs="Arial"/>
        <w:bCs/>
        <w:color w:val="000000"/>
      </w:rPr>
      <w:fldChar w:fldCharType="begin"/>
    </w:r>
    <w:r>
      <w:rPr>
        <w:rFonts w:cs="Arial"/>
        <w:bCs/>
        <w:color w:val="000000"/>
      </w:rPr>
      <w:instrText>NUMPAGES  \* Arabic  \* MERGEFORMAT</w:instrText>
    </w:r>
    <w:r>
      <w:rPr>
        <w:rFonts w:cs="Arial"/>
        <w:bCs/>
        <w:color w:val="000000"/>
      </w:rPr>
      <w:fldChar w:fldCharType="separate"/>
    </w:r>
    <w:r w:rsidR="00B42613">
      <w:rPr>
        <w:rFonts w:cs="Arial"/>
        <w:bCs/>
        <w:noProof/>
        <w:color w:val="000000"/>
      </w:rPr>
      <w:t>3</w:t>
    </w:r>
    <w:r>
      <w:rPr>
        <w:rFonts w:cs="Arial"/>
        <w:bCs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7E232" w14:textId="77777777" w:rsidR="00484292" w:rsidRDefault="00484292">
      <w:r>
        <w:separator/>
      </w:r>
    </w:p>
  </w:footnote>
  <w:footnote w:type="continuationSeparator" w:id="0">
    <w:p w14:paraId="4E638104" w14:textId="77777777" w:rsidR="00484292" w:rsidRDefault="00484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4887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3"/>
      <w:gridCol w:w="5364"/>
      <w:gridCol w:w="1608"/>
    </w:tblGrid>
    <w:tr w:rsidR="00D0096D" w:rsidRPr="00103507" w14:paraId="2C29E9DB" w14:textId="77777777" w:rsidTr="000D49D3">
      <w:trPr>
        <w:trHeight w:val="664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4E308896" w14:textId="77777777" w:rsidR="00D0096D" w:rsidRPr="00103507" w:rsidRDefault="00D0096D" w:rsidP="00D0096D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66432" behindDoc="0" locked="0" layoutInCell="1" allowOverlap="1" wp14:anchorId="322FB533" wp14:editId="6E645085">
                <wp:simplePos x="0" y="0"/>
                <wp:positionH relativeFrom="column">
                  <wp:posOffset>137795</wp:posOffset>
                </wp:positionH>
                <wp:positionV relativeFrom="paragraph">
                  <wp:posOffset>-46990</wp:posOffset>
                </wp:positionV>
                <wp:extent cx="747395" cy="491490"/>
                <wp:effectExtent l="0" t="0" r="0" b="3810"/>
                <wp:wrapNone/>
                <wp:docPr id="1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36F4BF54" w14:textId="77777777" w:rsidR="00D0096D" w:rsidRDefault="00D0096D" w:rsidP="00D0096D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665CD560" w14:textId="6A49DA56" w:rsidR="00D0096D" w:rsidRDefault="000D49D3" w:rsidP="00D0096D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 xml:space="preserve">Informe Técnico de Obra </w:t>
          </w:r>
        </w:p>
        <w:p w14:paraId="1272B83E" w14:textId="77777777" w:rsidR="00D0096D" w:rsidRPr="00103507" w:rsidRDefault="00D0096D" w:rsidP="00D0096D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5612D95F" w14:textId="4955990B" w:rsidR="00D0096D" w:rsidRPr="00DA59E4" w:rsidRDefault="00D0096D" w:rsidP="00D0096D">
          <w:pPr>
            <w:rPr>
              <w:rFonts w:ascii="Arial" w:hAnsi="Arial" w:cs="Arial"/>
              <w:sz w:val="20"/>
              <w:szCs w:val="24"/>
            </w:rPr>
          </w:pPr>
          <w:r w:rsidRPr="00DA59E4">
            <w:rPr>
              <w:rFonts w:ascii="Arial" w:hAnsi="Arial" w:cs="Arial"/>
              <w:sz w:val="20"/>
              <w:szCs w:val="24"/>
            </w:rPr>
            <w:t>Código formato PVCGF-</w:t>
          </w:r>
          <w:r w:rsidR="003F0C2F" w:rsidRPr="00DA59E4">
            <w:rPr>
              <w:rFonts w:ascii="Arial" w:hAnsi="Arial" w:cs="Arial"/>
              <w:sz w:val="20"/>
              <w:szCs w:val="24"/>
            </w:rPr>
            <w:t>15</w:t>
          </w:r>
          <w:r w:rsidRPr="00DA59E4">
            <w:rPr>
              <w:rFonts w:ascii="Arial" w:hAnsi="Arial" w:cs="Arial"/>
              <w:sz w:val="20"/>
              <w:szCs w:val="24"/>
            </w:rPr>
            <w:t>-</w:t>
          </w:r>
          <w:r w:rsidR="003F0C2F" w:rsidRPr="00DA59E4">
            <w:rPr>
              <w:rFonts w:ascii="Arial" w:hAnsi="Arial" w:cs="Arial"/>
              <w:sz w:val="20"/>
              <w:szCs w:val="24"/>
            </w:rPr>
            <w:t>29</w:t>
          </w:r>
        </w:p>
      </w:tc>
    </w:tr>
    <w:tr w:rsidR="00D0096D" w:rsidRPr="00103507" w14:paraId="0FEDD5CC" w14:textId="77777777" w:rsidTr="000D49D3">
      <w:tblPrEx>
        <w:tblCellMar>
          <w:left w:w="108" w:type="dxa"/>
          <w:right w:w="108" w:type="dxa"/>
        </w:tblCellMar>
      </w:tblPrEx>
      <w:trPr>
        <w:trHeight w:val="286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5EFD2FF4" w14:textId="77777777" w:rsidR="00D0096D" w:rsidRPr="00103507" w:rsidRDefault="00D0096D" w:rsidP="00D0096D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322582BA" w14:textId="77777777" w:rsidR="00D0096D" w:rsidRPr="00103507" w:rsidRDefault="00D0096D" w:rsidP="00D0096D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6414E04D" w14:textId="24FB63FB" w:rsidR="00D0096D" w:rsidRPr="00DA59E4" w:rsidRDefault="00D0096D" w:rsidP="00D0096D">
          <w:pPr>
            <w:rPr>
              <w:rFonts w:ascii="Arial" w:hAnsi="Arial" w:cs="Arial"/>
              <w:sz w:val="20"/>
              <w:szCs w:val="24"/>
            </w:rPr>
          </w:pPr>
          <w:r w:rsidRPr="00DA59E4">
            <w:rPr>
              <w:rFonts w:ascii="Arial" w:hAnsi="Arial" w:cs="Arial"/>
              <w:sz w:val="20"/>
              <w:szCs w:val="24"/>
            </w:rPr>
            <w:t xml:space="preserve">Versión: </w:t>
          </w:r>
          <w:r w:rsidR="000D49D3" w:rsidRPr="00DA59E4">
            <w:rPr>
              <w:rFonts w:ascii="Arial" w:hAnsi="Arial" w:cs="Arial"/>
              <w:sz w:val="20"/>
              <w:szCs w:val="24"/>
            </w:rPr>
            <w:t>1</w:t>
          </w:r>
          <w:r w:rsidRPr="00DA59E4">
            <w:rPr>
              <w:rFonts w:ascii="Arial" w:hAnsi="Arial" w:cs="Arial"/>
              <w:sz w:val="20"/>
              <w:szCs w:val="24"/>
            </w:rPr>
            <w:t>.0</w:t>
          </w:r>
        </w:p>
      </w:tc>
    </w:tr>
  </w:tbl>
  <w:p w14:paraId="6B017009" w14:textId="77777777" w:rsidR="00D0096D" w:rsidRDefault="00D0096D" w:rsidP="00DA59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4D37"/>
    <w:multiLevelType w:val="hybridMultilevel"/>
    <w:tmpl w:val="FFCE285E"/>
    <w:lvl w:ilvl="0" w:tplc="1EB6B004">
      <w:numFmt w:val="bullet"/>
      <w:lvlText w:val="o"/>
      <w:lvlJc w:val="left"/>
      <w:pPr>
        <w:ind w:left="52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2B105660">
      <w:numFmt w:val="bullet"/>
      <w:lvlText w:val="•"/>
      <w:lvlJc w:val="left"/>
      <w:pPr>
        <w:ind w:left="1374" w:hanging="360"/>
      </w:pPr>
      <w:rPr>
        <w:rFonts w:hint="default"/>
        <w:lang w:val="es-ES" w:eastAsia="en-US" w:bidi="ar-SA"/>
      </w:rPr>
    </w:lvl>
    <w:lvl w:ilvl="2" w:tplc="3C82BD04">
      <w:numFmt w:val="bullet"/>
      <w:lvlText w:val="•"/>
      <w:lvlJc w:val="left"/>
      <w:pPr>
        <w:ind w:left="2228" w:hanging="360"/>
      </w:pPr>
      <w:rPr>
        <w:rFonts w:hint="default"/>
        <w:lang w:val="es-ES" w:eastAsia="en-US" w:bidi="ar-SA"/>
      </w:rPr>
    </w:lvl>
    <w:lvl w:ilvl="3" w:tplc="F6BE86BE">
      <w:numFmt w:val="bullet"/>
      <w:lvlText w:val="•"/>
      <w:lvlJc w:val="left"/>
      <w:pPr>
        <w:ind w:left="3082" w:hanging="360"/>
      </w:pPr>
      <w:rPr>
        <w:rFonts w:hint="default"/>
        <w:lang w:val="es-ES" w:eastAsia="en-US" w:bidi="ar-SA"/>
      </w:rPr>
    </w:lvl>
    <w:lvl w:ilvl="4" w:tplc="9E606E48">
      <w:numFmt w:val="bullet"/>
      <w:lvlText w:val="•"/>
      <w:lvlJc w:val="left"/>
      <w:pPr>
        <w:ind w:left="3936" w:hanging="360"/>
      </w:pPr>
      <w:rPr>
        <w:rFonts w:hint="default"/>
        <w:lang w:val="es-ES" w:eastAsia="en-US" w:bidi="ar-SA"/>
      </w:rPr>
    </w:lvl>
    <w:lvl w:ilvl="5" w:tplc="23FCF9D2">
      <w:numFmt w:val="bullet"/>
      <w:lvlText w:val="•"/>
      <w:lvlJc w:val="left"/>
      <w:pPr>
        <w:ind w:left="4790" w:hanging="360"/>
      </w:pPr>
      <w:rPr>
        <w:rFonts w:hint="default"/>
        <w:lang w:val="es-ES" w:eastAsia="en-US" w:bidi="ar-SA"/>
      </w:rPr>
    </w:lvl>
    <w:lvl w:ilvl="6" w:tplc="93DE1E02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9716A788">
      <w:numFmt w:val="bullet"/>
      <w:lvlText w:val="•"/>
      <w:lvlJc w:val="left"/>
      <w:pPr>
        <w:ind w:left="6498" w:hanging="360"/>
      </w:pPr>
      <w:rPr>
        <w:rFonts w:hint="default"/>
        <w:lang w:val="es-ES" w:eastAsia="en-US" w:bidi="ar-SA"/>
      </w:rPr>
    </w:lvl>
    <w:lvl w:ilvl="8" w:tplc="8B00243C">
      <w:numFmt w:val="bullet"/>
      <w:lvlText w:val="•"/>
      <w:lvlJc w:val="left"/>
      <w:pPr>
        <w:ind w:left="735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9085793"/>
    <w:multiLevelType w:val="hybridMultilevel"/>
    <w:tmpl w:val="CEF4FC04"/>
    <w:lvl w:ilvl="0" w:tplc="24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496F6E37"/>
    <w:multiLevelType w:val="multilevel"/>
    <w:tmpl w:val="D834066C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82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055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31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0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8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5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33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08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6B4505F4"/>
    <w:multiLevelType w:val="hybridMultilevel"/>
    <w:tmpl w:val="22BABC0E"/>
    <w:lvl w:ilvl="0" w:tplc="E2521336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6F4639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278A247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99D87DD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D24E757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35CE9B2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CECA9BE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98E27C4A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B65C9B0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67"/>
    <w:rsid w:val="0000380F"/>
    <w:rsid w:val="000D49D3"/>
    <w:rsid w:val="00102FAC"/>
    <w:rsid w:val="00147BFF"/>
    <w:rsid w:val="001B2A09"/>
    <w:rsid w:val="001D584C"/>
    <w:rsid w:val="001F48B1"/>
    <w:rsid w:val="002F558D"/>
    <w:rsid w:val="00321C1A"/>
    <w:rsid w:val="00332B74"/>
    <w:rsid w:val="003658F7"/>
    <w:rsid w:val="003C5866"/>
    <w:rsid w:val="003F0C2F"/>
    <w:rsid w:val="004079CB"/>
    <w:rsid w:val="004743FB"/>
    <w:rsid w:val="00484292"/>
    <w:rsid w:val="004F5C03"/>
    <w:rsid w:val="00596A24"/>
    <w:rsid w:val="0060514F"/>
    <w:rsid w:val="006C06DE"/>
    <w:rsid w:val="007E21EE"/>
    <w:rsid w:val="008636B6"/>
    <w:rsid w:val="00871459"/>
    <w:rsid w:val="00935181"/>
    <w:rsid w:val="00942BB1"/>
    <w:rsid w:val="00956C44"/>
    <w:rsid w:val="009C6C0F"/>
    <w:rsid w:val="009C7E67"/>
    <w:rsid w:val="009F42CA"/>
    <w:rsid w:val="00A21CC2"/>
    <w:rsid w:val="00AE02C6"/>
    <w:rsid w:val="00B42613"/>
    <w:rsid w:val="00B65AF0"/>
    <w:rsid w:val="00B67A3D"/>
    <w:rsid w:val="00B8462F"/>
    <w:rsid w:val="00C02A3C"/>
    <w:rsid w:val="00C979AE"/>
    <w:rsid w:val="00CD07D0"/>
    <w:rsid w:val="00CF7971"/>
    <w:rsid w:val="00D0096D"/>
    <w:rsid w:val="00D5414E"/>
    <w:rsid w:val="00D8073E"/>
    <w:rsid w:val="00DA59E4"/>
    <w:rsid w:val="00E475AA"/>
    <w:rsid w:val="00EC20ED"/>
    <w:rsid w:val="00F0750C"/>
    <w:rsid w:val="00F5203D"/>
    <w:rsid w:val="00F7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54A42"/>
  <w15:docId w15:val="{6EA587B8-14BF-4868-8A19-20D0FDB6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82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i/>
      <w:iCs/>
    </w:rPr>
  </w:style>
  <w:style w:type="paragraph" w:styleId="Prrafodelista">
    <w:name w:val="List Paragraph"/>
    <w:basedOn w:val="Normal"/>
    <w:uiPriority w:val="1"/>
    <w:qFormat/>
    <w:pPr>
      <w:ind w:left="529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00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96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qFormat/>
    <w:rsid w:val="00D00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096D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D0096D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D49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49D3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D4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82E1-BD19-471E-8FF6-C691D2AC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Martha Lucero Parra Ragua</cp:lastModifiedBy>
  <cp:revision>2</cp:revision>
  <dcterms:created xsi:type="dcterms:W3CDTF">2024-11-21T17:26:00Z</dcterms:created>
  <dcterms:modified xsi:type="dcterms:W3CDTF">2024-11-21T17:26:00Z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2024-10-03T00:00:00Z</vt:filetime>
  </property>
</Properties>
</file>